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3.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5593" w:type="dxa"/>
        <w:tblInd w:w="-743" w:type="dxa"/>
        <w:tblLook w:val="04A0" w:firstRow="1" w:lastRow="0" w:firstColumn="1" w:lastColumn="0" w:noHBand="0" w:noVBand="1"/>
      </w:tblPr>
      <w:tblGrid>
        <w:gridCol w:w="830"/>
        <w:gridCol w:w="1417"/>
        <w:gridCol w:w="5408"/>
        <w:gridCol w:w="5670"/>
        <w:gridCol w:w="2268"/>
      </w:tblGrid>
      <w:tr w:rsidR="00964494" w:rsidTr="00896DE2">
        <w:trPr>
          <w:tblHeader/>
        </w:trPr>
        <w:tc>
          <w:tcPr>
            <w:tcW w:w="830" w:type="dxa"/>
          </w:tcPr>
          <w:p w:rsidR="00964494" w:rsidRDefault="00964494">
            <w:pPr>
              <w:rPr>
                <w:rFonts w:ascii="Book Antiqua" w:hAnsi="Book Antiqua" w:cstheme="minorHAnsi"/>
                <w:b/>
                <w:sz w:val="22"/>
                <w:szCs w:val="22"/>
              </w:rPr>
            </w:pPr>
            <w:r>
              <w:rPr>
                <w:rFonts w:ascii="Book Antiqua" w:hAnsi="Book Antiqua" w:cstheme="minorHAnsi"/>
                <w:b/>
                <w:sz w:val="22"/>
                <w:szCs w:val="22"/>
              </w:rPr>
              <w:t xml:space="preserve"> Sl. No.</w:t>
            </w:r>
          </w:p>
        </w:tc>
        <w:tc>
          <w:tcPr>
            <w:tcW w:w="1417" w:type="dxa"/>
          </w:tcPr>
          <w:p w:rsidR="00964494" w:rsidRDefault="00964494">
            <w:pPr>
              <w:jc w:val="both"/>
              <w:outlineLvl w:val="0"/>
              <w:rPr>
                <w:rFonts w:ascii="Book Antiqua" w:eastAsia="Times New Roman" w:hAnsi="Book Antiqua" w:cs="Times New Roman"/>
                <w:b/>
                <w:sz w:val="22"/>
                <w:szCs w:val="22"/>
                <w:lang w:val="en-US"/>
              </w:rPr>
            </w:pPr>
            <w:r>
              <w:rPr>
                <w:rFonts w:ascii="Book Antiqua" w:hAnsi="Book Antiqua"/>
                <w:b/>
                <w:color w:val="000000"/>
                <w:sz w:val="22"/>
                <w:szCs w:val="22"/>
              </w:rPr>
              <w:t>Volume/ Section/ Description</w:t>
            </w:r>
          </w:p>
        </w:tc>
        <w:tc>
          <w:tcPr>
            <w:tcW w:w="5408" w:type="dxa"/>
          </w:tcPr>
          <w:p w:rsidR="00964494" w:rsidRDefault="00964494">
            <w:pPr>
              <w:jc w:val="both"/>
              <w:outlineLvl w:val="0"/>
              <w:rPr>
                <w:rFonts w:ascii="Book Antiqua" w:eastAsia="Times New Roman" w:hAnsi="Book Antiqua" w:cs="Times New Roman"/>
                <w:b/>
                <w:sz w:val="22"/>
                <w:szCs w:val="22"/>
                <w:lang w:val="en-US"/>
              </w:rPr>
            </w:pPr>
            <w:r>
              <w:rPr>
                <w:rFonts w:ascii="Book Antiqua" w:hAnsi="Book Antiqua"/>
                <w:b/>
                <w:sz w:val="22"/>
                <w:szCs w:val="22"/>
              </w:rPr>
              <w:t>Clauses</w:t>
            </w:r>
          </w:p>
        </w:tc>
        <w:tc>
          <w:tcPr>
            <w:tcW w:w="5670" w:type="dxa"/>
          </w:tcPr>
          <w:p w:rsidR="00964494" w:rsidRDefault="00964494">
            <w:pPr>
              <w:jc w:val="both"/>
              <w:outlineLvl w:val="0"/>
              <w:rPr>
                <w:rFonts w:ascii="Book Antiqua" w:eastAsia="Times New Roman" w:hAnsi="Book Antiqua" w:cs="Times New Roman"/>
                <w:b/>
                <w:sz w:val="22"/>
                <w:szCs w:val="22"/>
                <w:lang w:val="en-US"/>
              </w:rPr>
            </w:pPr>
            <w:r>
              <w:rPr>
                <w:rFonts w:ascii="Book Antiqua" w:hAnsi="Book Antiqua"/>
                <w:b/>
                <w:sz w:val="22"/>
                <w:szCs w:val="22"/>
              </w:rPr>
              <w:t>Bidder’s Query</w:t>
            </w:r>
          </w:p>
        </w:tc>
        <w:tc>
          <w:tcPr>
            <w:tcW w:w="2268" w:type="dxa"/>
          </w:tcPr>
          <w:p w:rsidR="00964494" w:rsidRDefault="00964494">
            <w:pPr>
              <w:jc w:val="both"/>
              <w:outlineLvl w:val="0"/>
              <w:rPr>
                <w:rFonts w:ascii="Book Antiqua" w:eastAsia="Times New Roman" w:hAnsi="Book Antiqua" w:cs="Times New Roman"/>
                <w:b/>
                <w:sz w:val="22"/>
                <w:szCs w:val="22"/>
                <w:lang w:val="en-US"/>
              </w:rPr>
            </w:pPr>
            <w:r>
              <w:rPr>
                <w:rFonts w:ascii="Book Antiqua" w:hAnsi="Book Antiqua"/>
                <w:b/>
                <w:sz w:val="22"/>
                <w:szCs w:val="22"/>
              </w:rPr>
              <w:t>POWERGRID Reply</w:t>
            </w:r>
          </w:p>
        </w:tc>
      </w:tr>
      <w:tr w:rsidR="00896DE2" w:rsidTr="00B732E9">
        <w:tc>
          <w:tcPr>
            <w:tcW w:w="15593" w:type="dxa"/>
            <w:gridSpan w:val="5"/>
          </w:tcPr>
          <w:p w:rsidR="00896DE2" w:rsidRDefault="00896DE2" w:rsidP="00455EA0">
            <w:pPr>
              <w:tabs>
                <w:tab w:val="left" w:pos="7770"/>
              </w:tabs>
              <w:rPr>
                <w:rFonts w:ascii="Palatino Linotype" w:hAnsi="Palatino Linotype" w:cstheme="minorHAnsi"/>
              </w:rPr>
            </w:pPr>
            <w:r>
              <w:rPr>
                <w:rFonts w:ascii="Book Antiqua" w:hAnsi="Book Antiqua" w:cs="Arial"/>
                <w:b/>
                <w:sz w:val="22"/>
                <w:szCs w:val="22"/>
              </w:rPr>
              <w:t>Volume-I; Conditions of Contract (Doc. Code No.  DC-</w:t>
            </w:r>
            <w:r>
              <w:rPr>
                <w:rFonts w:ascii="Book Antiqua" w:hAnsi="Book Antiqua"/>
                <w:sz w:val="22"/>
                <w:szCs w:val="22"/>
              </w:rPr>
              <w:t xml:space="preserve"> </w:t>
            </w:r>
            <w:r>
              <w:rPr>
                <w:rFonts w:ascii="Book Antiqua" w:hAnsi="Book Antiqua" w:cs="Arial"/>
                <w:b/>
                <w:sz w:val="22"/>
                <w:szCs w:val="22"/>
              </w:rPr>
              <w:t>4120-16856, April 2021)</w:t>
            </w:r>
          </w:p>
        </w:tc>
      </w:tr>
      <w:tr w:rsidR="00896DE2" w:rsidTr="00964494">
        <w:tc>
          <w:tcPr>
            <w:tcW w:w="830" w:type="dxa"/>
          </w:tcPr>
          <w:p w:rsidR="00896DE2" w:rsidRDefault="00896DE2" w:rsidP="00BC3B05">
            <w:pPr>
              <w:tabs>
                <w:tab w:val="left" w:pos="7770"/>
              </w:tabs>
              <w:rPr>
                <w:rFonts w:ascii="Palatino Linotype" w:hAnsi="Palatino Linotype" w:cstheme="minorHAnsi"/>
              </w:rPr>
            </w:pPr>
            <w:r>
              <w:rPr>
                <w:rFonts w:ascii="Palatino Linotype" w:hAnsi="Palatino Linotype" w:cstheme="minorHAnsi"/>
              </w:rPr>
              <w:t>1.</w:t>
            </w:r>
          </w:p>
        </w:tc>
        <w:tc>
          <w:tcPr>
            <w:tcW w:w="1417" w:type="dxa"/>
            <w:vMerge w:val="restart"/>
          </w:tcPr>
          <w:p w:rsidR="00896DE2" w:rsidRDefault="00896DE2" w:rsidP="00964494">
            <w:pPr>
              <w:rPr>
                <w:rFonts w:ascii="Book Antiqua" w:hAnsi="Book Antiqua"/>
                <w:sz w:val="22"/>
                <w:szCs w:val="22"/>
              </w:rPr>
            </w:pPr>
            <w:r>
              <w:rPr>
                <w:rFonts w:ascii="Book Antiqua" w:hAnsi="Book Antiqua"/>
                <w:sz w:val="22"/>
                <w:szCs w:val="22"/>
              </w:rPr>
              <w:t xml:space="preserve">Volume-I, Section-III, BDS, </w:t>
            </w:r>
            <w:r>
              <w:rPr>
                <w:rFonts w:ascii="Book Antiqua" w:hAnsi="Book Antiqua"/>
                <w:b/>
                <w:bCs/>
                <w:sz w:val="22"/>
                <w:szCs w:val="22"/>
              </w:rPr>
              <w:t>ITB  2.1</w:t>
            </w:r>
            <w:r>
              <w:rPr>
                <w:rFonts w:ascii="Book Antiqua" w:hAnsi="Book Antiqua"/>
                <w:sz w:val="22"/>
                <w:szCs w:val="22"/>
              </w:rPr>
              <w:t xml:space="preserve"> &amp;</w:t>
            </w:r>
          </w:p>
          <w:p w:rsidR="00896DE2" w:rsidRDefault="00896DE2" w:rsidP="00964494">
            <w:pPr>
              <w:rPr>
                <w:rFonts w:ascii="Book Antiqua" w:hAnsi="Book Antiqua"/>
                <w:sz w:val="22"/>
                <w:szCs w:val="22"/>
              </w:rPr>
            </w:pPr>
          </w:p>
          <w:p w:rsidR="00896DE2" w:rsidRDefault="00896DE2" w:rsidP="00964494">
            <w:pPr>
              <w:rPr>
                <w:rFonts w:ascii="Book Antiqua" w:hAnsi="Book Antiqua"/>
                <w:sz w:val="22"/>
                <w:szCs w:val="22"/>
              </w:rPr>
            </w:pPr>
          </w:p>
          <w:p w:rsidR="00896DE2" w:rsidRDefault="00896DE2" w:rsidP="00964494">
            <w:pPr>
              <w:rPr>
                <w:rFonts w:ascii="Book Antiqua" w:hAnsi="Book Antiqua"/>
                <w:sz w:val="22"/>
                <w:szCs w:val="22"/>
              </w:rPr>
            </w:pPr>
          </w:p>
          <w:p w:rsidR="00896DE2" w:rsidRDefault="00896DE2" w:rsidP="00964494">
            <w:pPr>
              <w:rPr>
                <w:rFonts w:ascii="Book Antiqua" w:hAnsi="Book Antiqua"/>
                <w:sz w:val="22"/>
                <w:szCs w:val="22"/>
              </w:rPr>
            </w:pPr>
          </w:p>
          <w:p w:rsidR="00896DE2" w:rsidRDefault="00896DE2" w:rsidP="00964494">
            <w:pPr>
              <w:rPr>
                <w:rFonts w:ascii="Book Antiqua" w:hAnsi="Book Antiqua"/>
                <w:sz w:val="22"/>
                <w:szCs w:val="22"/>
              </w:rPr>
            </w:pPr>
          </w:p>
          <w:p w:rsidR="00896DE2" w:rsidRDefault="00896DE2" w:rsidP="00964494">
            <w:pPr>
              <w:rPr>
                <w:rFonts w:ascii="Book Antiqua" w:hAnsi="Book Antiqua"/>
                <w:sz w:val="22"/>
                <w:szCs w:val="22"/>
              </w:rPr>
            </w:pPr>
          </w:p>
          <w:p w:rsidR="00896DE2" w:rsidRDefault="00896DE2" w:rsidP="00964494">
            <w:pPr>
              <w:rPr>
                <w:rFonts w:ascii="Book Antiqua" w:hAnsi="Book Antiqua"/>
                <w:sz w:val="22"/>
                <w:szCs w:val="22"/>
              </w:rPr>
            </w:pPr>
          </w:p>
          <w:p w:rsidR="00896DE2" w:rsidRDefault="00896DE2" w:rsidP="00964494">
            <w:pPr>
              <w:rPr>
                <w:rFonts w:ascii="Book Antiqua" w:hAnsi="Book Antiqua"/>
                <w:sz w:val="22"/>
                <w:szCs w:val="22"/>
              </w:rPr>
            </w:pPr>
          </w:p>
          <w:p w:rsidR="00896DE2" w:rsidRDefault="00896DE2" w:rsidP="00964494">
            <w:pPr>
              <w:rPr>
                <w:rFonts w:ascii="Book Antiqua" w:hAnsi="Book Antiqua"/>
                <w:sz w:val="22"/>
                <w:szCs w:val="22"/>
              </w:rPr>
            </w:pPr>
          </w:p>
          <w:p w:rsidR="00896DE2" w:rsidRDefault="00896DE2" w:rsidP="00964494">
            <w:pPr>
              <w:rPr>
                <w:rFonts w:ascii="Book Antiqua" w:hAnsi="Book Antiqua"/>
                <w:sz w:val="22"/>
                <w:szCs w:val="22"/>
              </w:rPr>
            </w:pPr>
          </w:p>
          <w:p w:rsidR="00896DE2" w:rsidRDefault="00896DE2" w:rsidP="00964494">
            <w:pPr>
              <w:rPr>
                <w:rFonts w:ascii="Book Antiqua" w:hAnsi="Book Antiqua"/>
                <w:sz w:val="22"/>
                <w:szCs w:val="22"/>
              </w:rPr>
            </w:pPr>
          </w:p>
          <w:p w:rsidR="00896DE2" w:rsidRDefault="00896DE2" w:rsidP="00964494">
            <w:pPr>
              <w:rPr>
                <w:rFonts w:ascii="Book Antiqua" w:hAnsi="Book Antiqua"/>
                <w:sz w:val="22"/>
                <w:szCs w:val="22"/>
              </w:rPr>
            </w:pPr>
          </w:p>
          <w:p w:rsidR="00896DE2" w:rsidRDefault="00896DE2" w:rsidP="00964494">
            <w:pPr>
              <w:rPr>
                <w:rFonts w:ascii="Book Antiqua" w:hAnsi="Book Antiqua"/>
                <w:sz w:val="22"/>
                <w:szCs w:val="22"/>
              </w:rPr>
            </w:pPr>
          </w:p>
          <w:p w:rsidR="00896DE2" w:rsidRDefault="00896DE2" w:rsidP="00964494">
            <w:pPr>
              <w:rPr>
                <w:rFonts w:ascii="Book Antiqua" w:hAnsi="Book Antiqua"/>
                <w:sz w:val="22"/>
                <w:szCs w:val="22"/>
              </w:rPr>
            </w:pPr>
          </w:p>
          <w:p w:rsidR="00896DE2" w:rsidRDefault="00896DE2" w:rsidP="00964494">
            <w:pPr>
              <w:rPr>
                <w:rFonts w:ascii="Book Antiqua" w:hAnsi="Book Antiqua"/>
                <w:sz w:val="22"/>
                <w:szCs w:val="22"/>
              </w:rPr>
            </w:pPr>
          </w:p>
          <w:p w:rsidR="00896DE2" w:rsidRDefault="00896DE2" w:rsidP="00964494">
            <w:pPr>
              <w:rPr>
                <w:rFonts w:ascii="Book Antiqua" w:hAnsi="Book Antiqua"/>
                <w:sz w:val="22"/>
                <w:szCs w:val="22"/>
              </w:rPr>
            </w:pPr>
          </w:p>
          <w:p w:rsidR="00896DE2" w:rsidRDefault="00896DE2" w:rsidP="00964494">
            <w:pPr>
              <w:rPr>
                <w:rFonts w:ascii="Book Antiqua" w:hAnsi="Book Antiqua"/>
                <w:sz w:val="22"/>
                <w:szCs w:val="22"/>
              </w:rPr>
            </w:pPr>
          </w:p>
          <w:p w:rsidR="00896DE2" w:rsidRDefault="00896DE2" w:rsidP="00964494">
            <w:pPr>
              <w:rPr>
                <w:rFonts w:ascii="Book Antiqua" w:hAnsi="Book Antiqua"/>
                <w:sz w:val="22"/>
                <w:szCs w:val="22"/>
              </w:rPr>
            </w:pPr>
          </w:p>
          <w:p w:rsidR="00896DE2" w:rsidRDefault="00896DE2" w:rsidP="00964494">
            <w:pPr>
              <w:rPr>
                <w:rFonts w:ascii="Book Antiqua" w:hAnsi="Book Antiqua"/>
                <w:sz w:val="22"/>
                <w:szCs w:val="22"/>
              </w:rPr>
            </w:pPr>
          </w:p>
          <w:p w:rsidR="00896DE2" w:rsidRDefault="00896DE2" w:rsidP="00964494">
            <w:pPr>
              <w:rPr>
                <w:rFonts w:ascii="Book Antiqua" w:hAnsi="Book Antiqua"/>
                <w:sz w:val="22"/>
                <w:szCs w:val="22"/>
              </w:rPr>
            </w:pPr>
          </w:p>
          <w:p w:rsidR="00896DE2" w:rsidRDefault="00896DE2" w:rsidP="00964494">
            <w:pPr>
              <w:tabs>
                <w:tab w:val="left" w:pos="7770"/>
              </w:tabs>
              <w:rPr>
                <w:rFonts w:ascii="Palatino Linotype" w:hAnsi="Palatino Linotype" w:cstheme="minorHAnsi"/>
              </w:rPr>
            </w:pPr>
            <w:r>
              <w:rPr>
                <w:rFonts w:ascii="Book Antiqua" w:hAnsi="Book Antiqua"/>
                <w:sz w:val="22"/>
                <w:szCs w:val="22"/>
              </w:rPr>
              <w:t xml:space="preserve"> </w:t>
            </w:r>
            <w:r>
              <w:rPr>
                <w:rFonts w:ascii="Book Antiqua" w:hAnsi="Book Antiqua"/>
                <w:b/>
                <w:bCs/>
                <w:sz w:val="22"/>
                <w:szCs w:val="22"/>
              </w:rPr>
              <w:t>ITB 9.3 (c)</w:t>
            </w:r>
          </w:p>
        </w:tc>
        <w:tc>
          <w:tcPr>
            <w:tcW w:w="5408" w:type="dxa"/>
            <w:vMerge w:val="restart"/>
          </w:tcPr>
          <w:p w:rsidR="00896DE2" w:rsidRDefault="00896DE2" w:rsidP="00964494">
            <w:pPr>
              <w:jc w:val="both"/>
              <w:rPr>
                <w:rFonts w:ascii="Book Antiqua" w:hAnsi="Book Antiqua" w:cs="Arial"/>
                <w:b/>
                <w:bCs/>
                <w:sz w:val="22"/>
                <w:szCs w:val="22"/>
                <w:lang w:val="en-GB"/>
              </w:rPr>
            </w:pPr>
            <w:r>
              <w:rPr>
                <w:rFonts w:ascii="Book Antiqua" w:hAnsi="Book Antiqua" w:cs="Arial"/>
                <w:b/>
                <w:bCs/>
                <w:sz w:val="22"/>
                <w:szCs w:val="22"/>
                <w:lang w:val="en-GB"/>
              </w:rPr>
              <w:t>Supplementing ITB clause 2.1 with the following:</w:t>
            </w:r>
          </w:p>
          <w:p w:rsidR="00896DE2" w:rsidRDefault="00896DE2" w:rsidP="00964494">
            <w:pPr>
              <w:jc w:val="both"/>
              <w:rPr>
                <w:rFonts w:ascii="Book Antiqua" w:hAnsi="Book Antiqua" w:cs="Arial"/>
                <w:b/>
                <w:bCs/>
                <w:sz w:val="22"/>
                <w:szCs w:val="22"/>
                <w:lang w:val="en-GB"/>
              </w:rPr>
            </w:pPr>
          </w:p>
          <w:p w:rsidR="00896DE2" w:rsidRDefault="00896DE2" w:rsidP="00964494">
            <w:pPr>
              <w:tabs>
                <w:tab w:val="left" w:pos="0"/>
              </w:tabs>
              <w:jc w:val="both"/>
              <w:rPr>
                <w:rFonts w:ascii="Book Antiqua" w:hAnsi="Book Antiqua" w:cs="Arial"/>
                <w:sz w:val="22"/>
                <w:szCs w:val="22"/>
                <w:lang w:val="en-US"/>
              </w:rPr>
            </w:pPr>
            <w:r>
              <w:rPr>
                <w:rFonts w:ascii="Book Antiqua" w:hAnsi="Book Antiqua" w:cs="Arial"/>
                <w:sz w:val="22"/>
                <w:szCs w:val="22"/>
              </w:rPr>
              <w:t>Bid can be submitted by only such manufacturers who do not meet the following Technical experience on their own:</w:t>
            </w:r>
          </w:p>
          <w:p w:rsidR="00896DE2" w:rsidRDefault="00896DE2" w:rsidP="00964494">
            <w:pPr>
              <w:tabs>
                <w:tab w:val="left" w:pos="0"/>
              </w:tabs>
              <w:jc w:val="both"/>
              <w:rPr>
                <w:rFonts w:ascii="Book Antiqua" w:hAnsi="Book Antiqua" w:cs="Arial"/>
                <w:sz w:val="22"/>
                <w:szCs w:val="22"/>
              </w:rPr>
            </w:pPr>
          </w:p>
          <w:p w:rsidR="00896DE2" w:rsidRDefault="00896DE2" w:rsidP="00964494">
            <w:pPr>
              <w:tabs>
                <w:tab w:val="left" w:pos="0"/>
              </w:tabs>
              <w:jc w:val="both"/>
              <w:rPr>
                <w:rFonts w:ascii="Book Antiqua" w:hAnsi="Book Antiqua" w:cs="Arial"/>
                <w:sz w:val="22"/>
                <w:szCs w:val="22"/>
              </w:rPr>
            </w:pPr>
            <w:r>
              <w:rPr>
                <w:rFonts w:ascii="Book Antiqua" w:hAnsi="Book Antiqua" w:cs="Arial"/>
                <w:sz w:val="22"/>
                <w:szCs w:val="22"/>
              </w:rPr>
              <w:t xml:space="preserve">“The Bidder should have manufactured, tested and supplied at least one hundred (100) km of High temperature low sag (HTLS) conductor of same technology as that of the conductor being offered in this package having minimum thirty seven (37) number of strands or 200 sq. mm. </w:t>
            </w:r>
            <w:proofErr w:type="spellStart"/>
            <w:r>
              <w:rPr>
                <w:rFonts w:ascii="Book Antiqua" w:hAnsi="Book Antiqua" w:cs="Arial"/>
                <w:sz w:val="22"/>
                <w:szCs w:val="22"/>
              </w:rPr>
              <w:t>aluminum</w:t>
            </w:r>
            <w:proofErr w:type="spellEnd"/>
            <w:r>
              <w:rPr>
                <w:rFonts w:ascii="Book Antiqua" w:hAnsi="Book Antiqua" w:cs="Arial"/>
                <w:sz w:val="22"/>
                <w:szCs w:val="22"/>
              </w:rPr>
              <w:t xml:space="preserve"> cross section area in last Seven (7) years as on the originally scheduled date of bid opening i.e. </w:t>
            </w:r>
            <w:r>
              <w:rPr>
                <w:rFonts w:ascii="Book Antiqua" w:hAnsi="Book Antiqua" w:cs="Arial"/>
                <w:color w:val="FF0000"/>
                <w:sz w:val="22"/>
                <w:szCs w:val="22"/>
              </w:rPr>
              <w:t>10.05.2021</w:t>
            </w:r>
            <w:r>
              <w:rPr>
                <w:rFonts w:ascii="Book Antiqua" w:hAnsi="Book Antiqua" w:cs="Arial"/>
                <w:sz w:val="22"/>
                <w:szCs w:val="22"/>
              </w:rPr>
              <w:t xml:space="preserve"> and the same should have been in satisfactory operation$ for a period of at least one (1) year as on the originally scheduled date of bid opening”.</w:t>
            </w:r>
          </w:p>
          <w:p w:rsidR="00896DE2" w:rsidRDefault="00896DE2" w:rsidP="00964494">
            <w:pPr>
              <w:tabs>
                <w:tab w:val="left" w:pos="0"/>
              </w:tabs>
              <w:jc w:val="both"/>
              <w:rPr>
                <w:rFonts w:ascii="Book Antiqua" w:hAnsi="Book Antiqua" w:cs="Arial"/>
                <w:sz w:val="22"/>
                <w:szCs w:val="22"/>
              </w:rPr>
            </w:pPr>
          </w:p>
          <w:p w:rsidR="00896DE2" w:rsidRDefault="00896DE2" w:rsidP="00964494">
            <w:pPr>
              <w:tabs>
                <w:tab w:val="left" w:pos="0"/>
              </w:tabs>
              <w:jc w:val="both"/>
              <w:rPr>
                <w:rFonts w:ascii="Book Antiqua" w:hAnsi="Book Antiqua" w:cs="Arial"/>
                <w:sz w:val="22"/>
                <w:szCs w:val="22"/>
              </w:rPr>
            </w:pPr>
            <w:r>
              <w:rPr>
                <w:rFonts w:ascii="Book Antiqua" w:hAnsi="Book Antiqua" w:cs="Arial"/>
                <w:sz w:val="22"/>
                <w:szCs w:val="22"/>
              </w:rPr>
              <w:t>$ Satisfactory operation means Certificate issued by the Employer certifying the operation without any adverse remark.</w:t>
            </w:r>
          </w:p>
          <w:p w:rsidR="00896DE2" w:rsidRDefault="00896DE2" w:rsidP="00964494">
            <w:pPr>
              <w:tabs>
                <w:tab w:val="left" w:pos="0"/>
              </w:tabs>
              <w:jc w:val="both"/>
              <w:rPr>
                <w:rFonts w:ascii="Book Antiqua" w:hAnsi="Book Antiqua" w:cs="Arial"/>
                <w:b/>
                <w:bCs/>
                <w:sz w:val="22"/>
                <w:szCs w:val="22"/>
              </w:rPr>
            </w:pPr>
            <w:r>
              <w:rPr>
                <w:rFonts w:ascii="Book Antiqua" w:hAnsi="Book Antiqua" w:cs="Arial"/>
                <w:b/>
                <w:bCs/>
                <w:sz w:val="22"/>
                <w:szCs w:val="22"/>
              </w:rPr>
              <w:t>…………………………….</w:t>
            </w:r>
          </w:p>
          <w:p w:rsidR="00896DE2" w:rsidRDefault="00896DE2" w:rsidP="00964494">
            <w:pPr>
              <w:jc w:val="both"/>
              <w:rPr>
                <w:rFonts w:ascii="Book Antiqua" w:hAnsi="Book Antiqua" w:cs="Arial"/>
                <w:b/>
                <w:bCs/>
                <w:sz w:val="22"/>
                <w:szCs w:val="22"/>
                <w:lang w:val="en-GB"/>
              </w:rPr>
            </w:pPr>
          </w:p>
          <w:p w:rsidR="00896DE2" w:rsidRDefault="00896DE2" w:rsidP="00964494">
            <w:pPr>
              <w:jc w:val="both"/>
              <w:rPr>
                <w:rFonts w:ascii="Book Antiqua" w:hAnsi="Book Antiqua" w:cs="Arial"/>
                <w:sz w:val="22"/>
                <w:szCs w:val="22"/>
                <w:lang w:val="en-GB"/>
              </w:rPr>
            </w:pPr>
            <w:r>
              <w:rPr>
                <w:rFonts w:ascii="Book Antiqua" w:hAnsi="Book Antiqua" w:cs="Arial"/>
                <w:b/>
                <w:bCs/>
                <w:sz w:val="22"/>
                <w:szCs w:val="22"/>
                <w:lang w:val="en-GB"/>
              </w:rPr>
              <w:t>Supplementing ITB clause 9.3 (c) with the following</w:t>
            </w:r>
            <w:r>
              <w:rPr>
                <w:rFonts w:ascii="Book Antiqua" w:hAnsi="Book Antiqua" w:cs="Arial"/>
                <w:sz w:val="22"/>
                <w:szCs w:val="22"/>
                <w:lang w:val="en-GB"/>
              </w:rPr>
              <w:t>:</w:t>
            </w:r>
          </w:p>
          <w:p w:rsidR="00896DE2" w:rsidRDefault="00896DE2" w:rsidP="00964494">
            <w:pPr>
              <w:jc w:val="both"/>
              <w:rPr>
                <w:rFonts w:ascii="Book Antiqua" w:hAnsi="Book Antiqua" w:cs="Arial"/>
                <w:sz w:val="22"/>
                <w:szCs w:val="22"/>
                <w:lang w:val="en-GB"/>
              </w:rPr>
            </w:pPr>
          </w:p>
          <w:p w:rsidR="00896DE2" w:rsidRDefault="00896DE2" w:rsidP="00964494">
            <w:pPr>
              <w:tabs>
                <w:tab w:val="left" w:pos="250"/>
              </w:tabs>
              <w:jc w:val="both"/>
              <w:rPr>
                <w:rFonts w:ascii="Book Antiqua" w:hAnsi="Book Antiqua" w:cs="Arial"/>
                <w:sz w:val="22"/>
                <w:szCs w:val="22"/>
                <w:lang w:val="en-US"/>
              </w:rPr>
            </w:pPr>
            <w:r>
              <w:rPr>
                <w:rFonts w:ascii="Book Antiqua" w:hAnsi="Book Antiqua" w:cs="Arial"/>
                <w:sz w:val="22"/>
                <w:szCs w:val="22"/>
              </w:rPr>
              <w:t xml:space="preserve">Bid can be submitted by only such manufacturers who do not meet the following Technical experience </w:t>
            </w:r>
            <w:r>
              <w:rPr>
                <w:rFonts w:ascii="Book Antiqua" w:hAnsi="Book Antiqua" w:cs="Arial"/>
                <w:sz w:val="22"/>
                <w:szCs w:val="22"/>
              </w:rPr>
              <w:lastRenderedPageBreak/>
              <w:t>on their own:</w:t>
            </w:r>
          </w:p>
          <w:p w:rsidR="00896DE2" w:rsidRDefault="00896DE2" w:rsidP="00964494">
            <w:pPr>
              <w:tabs>
                <w:tab w:val="left" w:pos="250"/>
              </w:tabs>
              <w:ind w:left="70"/>
              <w:jc w:val="both"/>
              <w:rPr>
                <w:rFonts w:ascii="Book Antiqua" w:hAnsi="Book Antiqua" w:cs="Arial"/>
                <w:sz w:val="22"/>
                <w:szCs w:val="22"/>
              </w:rPr>
            </w:pPr>
          </w:p>
          <w:p w:rsidR="00896DE2" w:rsidRDefault="00896DE2" w:rsidP="00964494">
            <w:pPr>
              <w:tabs>
                <w:tab w:val="left" w:pos="250"/>
              </w:tabs>
              <w:ind w:left="70"/>
              <w:jc w:val="both"/>
              <w:rPr>
                <w:rFonts w:ascii="Book Antiqua" w:hAnsi="Book Antiqua" w:cs="Arial"/>
                <w:sz w:val="22"/>
                <w:szCs w:val="22"/>
              </w:rPr>
            </w:pPr>
            <w:r>
              <w:rPr>
                <w:rFonts w:ascii="Book Antiqua" w:hAnsi="Book Antiqua" w:cs="Arial"/>
                <w:sz w:val="22"/>
                <w:szCs w:val="22"/>
              </w:rPr>
              <w:t xml:space="preserve">“The Bidder should have manufactured, tested and supplied at least one hundred (100) km of High temperature low sag (HTLS) conductor of same technology as that of the conductor being offered in this package having minimum thirty seven (37) number of strands or 200 sq. mm. </w:t>
            </w:r>
            <w:proofErr w:type="spellStart"/>
            <w:r>
              <w:rPr>
                <w:rFonts w:ascii="Book Antiqua" w:hAnsi="Book Antiqua" w:cs="Arial"/>
                <w:sz w:val="22"/>
                <w:szCs w:val="22"/>
              </w:rPr>
              <w:t>aluminum</w:t>
            </w:r>
            <w:proofErr w:type="spellEnd"/>
            <w:r>
              <w:rPr>
                <w:rFonts w:ascii="Book Antiqua" w:hAnsi="Book Antiqua" w:cs="Arial"/>
                <w:sz w:val="22"/>
                <w:szCs w:val="22"/>
              </w:rPr>
              <w:t xml:space="preserve"> cross section area in last Seven (7) years as on the originally scheduled date of bid opening i.e.  </w:t>
            </w:r>
            <w:r>
              <w:rPr>
                <w:rFonts w:ascii="Book Antiqua" w:hAnsi="Book Antiqua" w:cs="Arial"/>
                <w:color w:val="FF0000"/>
                <w:sz w:val="22"/>
                <w:szCs w:val="22"/>
              </w:rPr>
              <w:t>10.05.2021</w:t>
            </w:r>
            <w:r>
              <w:rPr>
                <w:rFonts w:ascii="Book Antiqua" w:hAnsi="Book Antiqua" w:cs="Arial"/>
                <w:sz w:val="22"/>
                <w:szCs w:val="22"/>
              </w:rPr>
              <w:t xml:space="preserve"> and the same should have been in satisfactory operation$ for a period of at least one (1) year as on the originally scheduled date of bid opening”.</w:t>
            </w:r>
          </w:p>
          <w:p w:rsidR="00896DE2" w:rsidRDefault="00896DE2" w:rsidP="00964494">
            <w:pPr>
              <w:tabs>
                <w:tab w:val="left" w:pos="250"/>
              </w:tabs>
              <w:ind w:left="70"/>
              <w:jc w:val="both"/>
              <w:rPr>
                <w:rFonts w:ascii="Book Antiqua" w:hAnsi="Book Antiqua" w:cs="Arial"/>
                <w:sz w:val="22"/>
                <w:szCs w:val="22"/>
              </w:rPr>
            </w:pPr>
          </w:p>
          <w:p w:rsidR="00896DE2" w:rsidRDefault="00896DE2" w:rsidP="00964494">
            <w:pPr>
              <w:tabs>
                <w:tab w:val="left" w:pos="250"/>
              </w:tabs>
              <w:ind w:left="70"/>
              <w:jc w:val="both"/>
              <w:rPr>
                <w:rFonts w:ascii="Book Antiqua" w:hAnsi="Book Antiqua" w:cs="Arial"/>
                <w:sz w:val="22"/>
                <w:szCs w:val="22"/>
              </w:rPr>
            </w:pPr>
            <w:r>
              <w:rPr>
                <w:rFonts w:ascii="Book Antiqua" w:hAnsi="Book Antiqua" w:cs="Arial"/>
                <w:sz w:val="22"/>
                <w:szCs w:val="22"/>
              </w:rPr>
              <w:t>$ Satisfactory operation means Certificate issued by the Employer certifying the operation without any adverse remark.</w:t>
            </w:r>
          </w:p>
          <w:p w:rsidR="00896DE2" w:rsidRDefault="00896DE2" w:rsidP="00964494">
            <w:pPr>
              <w:tabs>
                <w:tab w:val="left" w:pos="250"/>
              </w:tabs>
              <w:ind w:left="70"/>
              <w:jc w:val="both"/>
              <w:rPr>
                <w:rFonts w:ascii="Book Antiqua" w:hAnsi="Book Antiqua" w:cs="Arial"/>
                <w:sz w:val="22"/>
                <w:szCs w:val="22"/>
              </w:rPr>
            </w:pPr>
          </w:p>
          <w:p w:rsidR="00896DE2" w:rsidRDefault="00896DE2" w:rsidP="00964494">
            <w:pPr>
              <w:tabs>
                <w:tab w:val="left" w:pos="7770"/>
              </w:tabs>
              <w:rPr>
                <w:rFonts w:ascii="Palatino Linotype" w:hAnsi="Palatino Linotype" w:cstheme="minorHAnsi"/>
              </w:rPr>
            </w:pPr>
            <w:r>
              <w:rPr>
                <w:rFonts w:ascii="Book Antiqua" w:hAnsi="Book Antiqua" w:cs="Arial"/>
                <w:sz w:val="22"/>
                <w:szCs w:val="22"/>
              </w:rPr>
              <w:t>Bidders have to submit an Undertaking in this regard in Attachment-28</w:t>
            </w:r>
            <w:r>
              <w:rPr>
                <w:rFonts w:ascii="Book Antiqua" w:hAnsi="Book Antiqua" w:cs="Book Antiqua"/>
                <w:color w:val="000000"/>
                <w:sz w:val="22"/>
                <w:szCs w:val="22"/>
                <w:lang w:bidi="hi-IN"/>
              </w:rPr>
              <w:t xml:space="preserve"> of the Bid Forms</w:t>
            </w:r>
            <w:r>
              <w:rPr>
                <w:rFonts w:ascii="Book Antiqua" w:hAnsi="Book Antiqua" w:cs="Arial"/>
                <w:sz w:val="22"/>
                <w:szCs w:val="22"/>
              </w:rPr>
              <w:t>.</w:t>
            </w:r>
          </w:p>
        </w:tc>
        <w:tc>
          <w:tcPr>
            <w:tcW w:w="5670" w:type="dxa"/>
          </w:tcPr>
          <w:p w:rsidR="00896DE2" w:rsidRDefault="00896DE2" w:rsidP="00964494">
            <w:pPr>
              <w:rPr>
                <w:rFonts w:ascii="Book Antiqua" w:hAnsi="Book Antiqua"/>
                <w:sz w:val="22"/>
                <w:szCs w:val="22"/>
              </w:rPr>
            </w:pPr>
            <w:r>
              <w:rPr>
                <w:rFonts w:ascii="Book Antiqua" w:hAnsi="Book Antiqua"/>
                <w:sz w:val="22"/>
                <w:szCs w:val="22"/>
              </w:rPr>
              <w:lastRenderedPageBreak/>
              <w:t>……………………………………………………….</w:t>
            </w:r>
          </w:p>
          <w:p w:rsidR="00896DE2" w:rsidRDefault="00896DE2" w:rsidP="00964494">
            <w:pPr>
              <w:rPr>
                <w:rFonts w:ascii="Book Antiqua" w:hAnsi="Book Antiqua"/>
                <w:sz w:val="22"/>
                <w:szCs w:val="22"/>
              </w:rPr>
            </w:pPr>
          </w:p>
          <w:p w:rsidR="00896DE2" w:rsidRDefault="00896DE2" w:rsidP="00964494">
            <w:pPr>
              <w:jc w:val="both"/>
              <w:rPr>
                <w:rFonts w:ascii="Book Antiqua" w:hAnsi="Book Antiqua"/>
                <w:sz w:val="22"/>
                <w:szCs w:val="22"/>
              </w:rPr>
            </w:pPr>
            <w:r>
              <w:rPr>
                <w:rFonts w:ascii="Book Antiqua" w:hAnsi="Book Antiqua"/>
                <w:sz w:val="22"/>
                <w:szCs w:val="22"/>
              </w:rPr>
              <w:t xml:space="preserve">Hence we therefore request you to kindly amend the supplementing ITB clause 2.1 &amp; 9.3 (c) in the BDS. As under: </w:t>
            </w:r>
          </w:p>
          <w:p w:rsidR="00896DE2" w:rsidRDefault="00896DE2" w:rsidP="00964494">
            <w:pPr>
              <w:rPr>
                <w:rFonts w:ascii="Book Antiqua" w:hAnsi="Book Antiqua"/>
                <w:sz w:val="22"/>
                <w:szCs w:val="22"/>
              </w:rPr>
            </w:pPr>
          </w:p>
          <w:p w:rsidR="00896DE2" w:rsidRDefault="00896DE2" w:rsidP="00964494">
            <w:pPr>
              <w:jc w:val="both"/>
              <w:rPr>
                <w:rFonts w:ascii="Book Antiqua" w:hAnsi="Book Antiqua"/>
                <w:strike/>
                <w:sz w:val="22"/>
                <w:szCs w:val="22"/>
              </w:rPr>
            </w:pPr>
            <w:r>
              <w:rPr>
                <w:rFonts w:ascii="Book Antiqua" w:hAnsi="Book Antiqua"/>
                <w:sz w:val="22"/>
                <w:szCs w:val="22"/>
              </w:rPr>
              <w:t xml:space="preserve">“The Bidder should have manufactured, tested and supplied at least one hundred (100) km of High temperature low sag (HTLS) conductor of same technology as that of the conductor being offered in this package having minimum thirty seven (37) number of strands or 200 sq. mm. </w:t>
            </w:r>
            <w:proofErr w:type="spellStart"/>
            <w:r>
              <w:rPr>
                <w:rFonts w:ascii="Book Antiqua" w:hAnsi="Book Antiqua"/>
                <w:sz w:val="22"/>
                <w:szCs w:val="22"/>
              </w:rPr>
              <w:t>aluminum</w:t>
            </w:r>
            <w:proofErr w:type="spellEnd"/>
            <w:r>
              <w:rPr>
                <w:rFonts w:ascii="Book Antiqua" w:hAnsi="Book Antiqua"/>
                <w:sz w:val="22"/>
                <w:szCs w:val="22"/>
              </w:rPr>
              <w:t xml:space="preserve"> cross section area in last Seven (7) years as on the originally scheduled date of bid opening i.e. 10.05.2021 </w:t>
            </w:r>
            <w:r>
              <w:rPr>
                <w:rFonts w:ascii="Book Antiqua" w:hAnsi="Book Antiqua"/>
                <w:strike/>
                <w:sz w:val="22"/>
                <w:szCs w:val="22"/>
              </w:rPr>
              <w:t>and the same should have been in satisfactory operation$ for a period of at least one (1) year as on the originally scheduled date of bid opening”.</w:t>
            </w:r>
          </w:p>
          <w:p w:rsidR="00896DE2" w:rsidRDefault="00896DE2" w:rsidP="00964494">
            <w:pPr>
              <w:jc w:val="both"/>
              <w:rPr>
                <w:rFonts w:ascii="Book Antiqua" w:hAnsi="Book Antiqua"/>
                <w:strike/>
                <w:sz w:val="22"/>
                <w:szCs w:val="22"/>
              </w:rPr>
            </w:pPr>
          </w:p>
          <w:p w:rsidR="00896DE2" w:rsidRDefault="00896DE2" w:rsidP="00964494">
            <w:pPr>
              <w:tabs>
                <w:tab w:val="left" w:pos="7770"/>
              </w:tabs>
              <w:rPr>
                <w:rFonts w:ascii="Book Antiqua" w:hAnsi="Book Antiqua"/>
                <w:strike/>
                <w:sz w:val="22"/>
                <w:szCs w:val="22"/>
              </w:rPr>
            </w:pPr>
            <w:r>
              <w:rPr>
                <w:rFonts w:ascii="Book Antiqua" w:hAnsi="Book Antiqua"/>
                <w:strike/>
                <w:sz w:val="22"/>
                <w:szCs w:val="22"/>
              </w:rPr>
              <w:t>$ Satisfactory operation means Certificate issued by the Employer certifying the operation without any adverse remark.</w:t>
            </w:r>
          </w:p>
          <w:p w:rsidR="00896DE2" w:rsidRDefault="00896DE2" w:rsidP="00964494">
            <w:pPr>
              <w:tabs>
                <w:tab w:val="left" w:pos="7770"/>
              </w:tabs>
              <w:rPr>
                <w:rFonts w:ascii="Palatino Linotype" w:hAnsi="Palatino Linotype" w:cstheme="minorHAnsi"/>
              </w:rPr>
            </w:pPr>
          </w:p>
        </w:tc>
        <w:tc>
          <w:tcPr>
            <w:tcW w:w="2268" w:type="dxa"/>
          </w:tcPr>
          <w:p w:rsidR="00896DE2" w:rsidRDefault="00896DE2" w:rsidP="00964494">
            <w:pPr>
              <w:tabs>
                <w:tab w:val="left" w:pos="7770"/>
              </w:tabs>
              <w:jc w:val="both"/>
              <w:rPr>
                <w:rFonts w:ascii="Palatino Linotype" w:hAnsi="Palatino Linotype" w:cstheme="minorHAnsi"/>
              </w:rPr>
            </w:pPr>
            <w:r>
              <w:rPr>
                <w:rFonts w:ascii="Book Antiqua" w:hAnsi="Book Antiqua" w:cs="Helvetica"/>
                <w:sz w:val="22"/>
                <w:szCs w:val="22"/>
              </w:rPr>
              <w:t>Provisions of the bidding document remain unchanged.</w:t>
            </w:r>
          </w:p>
        </w:tc>
      </w:tr>
      <w:tr w:rsidR="00896DE2" w:rsidTr="00964494">
        <w:tc>
          <w:tcPr>
            <w:tcW w:w="830" w:type="dxa"/>
          </w:tcPr>
          <w:p w:rsidR="00896DE2" w:rsidRDefault="00896DE2" w:rsidP="00BC3B05">
            <w:pPr>
              <w:tabs>
                <w:tab w:val="left" w:pos="7770"/>
              </w:tabs>
              <w:rPr>
                <w:rFonts w:ascii="Palatino Linotype" w:hAnsi="Palatino Linotype" w:cstheme="minorHAnsi"/>
              </w:rPr>
            </w:pPr>
            <w:r>
              <w:rPr>
                <w:rFonts w:ascii="Palatino Linotype" w:hAnsi="Palatino Linotype" w:cstheme="minorHAnsi"/>
              </w:rPr>
              <w:t>2.</w:t>
            </w:r>
          </w:p>
        </w:tc>
        <w:tc>
          <w:tcPr>
            <w:tcW w:w="1417" w:type="dxa"/>
            <w:vMerge/>
          </w:tcPr>
          <w:p w:rsidR="00896DE2" w:rsidRDefault="00896DE2" w:rsidP="00BC3B05">
            <w:pPr>
              <w:tabs>
                <w:tab w:val="left" w:pos="7770"/>
              </w:tabs>
              <w:rPr>
                <w:rFonts w:ascii="Palatino Linotype" w:hAnsi="Palatino Linotype" w:cstheme="minorHAnsi"/>
              </w:rPr>
            </w:pPr>
          </w:p>
        </w:tc>
        <w:tc>
          <w:tcPr>
            <w:tcW w:w="5408" w:type="dxa"/>
            <w:vMerge/>
          </w:tcPr>
          <w:p w:rsidR="00896DE2" w:rsidRDefault="00896DE2" w:rsidP="00BC3B05">
            <w:pPr>
              <w:tabs>
                <w:tab w:val="left" w:pos="7770"/>
              </w:tabs>
              <w:rPr>
                <w:rFonts w:ascii="Palatino Linotype" w:hAnsi="Palatino Linotype" w:cstheme="minorHAnsi"/>
              </w:rPr>
            </w:pPr>
          </w:p>
        </w:tc>
        <w:tc>
          <w:tcPr>
            <w:tcW w:w="5670" w:type="dxa"/>
          </w:tcPr>
          <w:p w:rsidR="00896DE2" w:rsidRDefault="00896DE2" w:rsidP="00964494">
            <w:pPr>
              <w:jc w:val="both"/>
              <w:rPr>
                <w:rFonts w:ascii="Book Antiqua" w:hAnsi="Book Antiqua"/>
                <w:sz w:val="22"/>
                <w:szCs w:val="22"/>
              </w:rPr>
            </w:pPr>
            <w:r>
              <w:rPr>
                <w:rFonts w:ascii="Book Antiqua" w:hAnsi="Book Antiqua"/>
                <w:sz w:val="22"/>
                <w:szCs w:val="22"/>
              </w:rPr>
              <w:t>With reference to the pre-bid discussion &amp; as highlighted, as per BDS, ITB Clause 2.1</w:t>
            </w:r>
          </w:p>
          <w:p w:rsidR="00896DE2" w:rsidRDefault="00896DE2" w:rsidP="00964494">
            <w:pPr>
              <w:rPr>
                <w:rFonts w:ascii="Book Antiqua" w:hAnsi="Book Antiqua"/>
                <w:sz w:val="22"/>
                <w:szCs w:val="22"/>
              </w:rPr>
            </w:pPr>
          </w:p>
          <w:p w:rsidR="00896DE2" w:rsidRDefault="00896DE2" w:rsidP="00964494">
            <w:pPr>
              <w:jc w:val="both"/>
              <w:rPr>
                <w:rFonts w:ascii="Book Antiqua" w:hAnsi="Book Antiqua"/>
                <w:sz w:val="22"/>
                <w:szCs w:val="22"/>
              </w:rPr>
            </w:pPr>
            <w:r>
              <w:rPr>
                <w:rFonts w:ascii="Book Antiqua" w:hAnsi="Book Antiqua"/>
                <w:sz w:val="22"/>
                <w:szCs w:val="22"/>
              </w:rPr>
              <w:t>Bid Can be submitted by only such manufacturers who do not meet the following Technical experience on their own:</w:t>
            </w:r>
          </w:p>
          <w:p w:rsidR="00896DE2" w:rsidRDefault="00896DE2" w:rsidP="00964494">
            <w:pPr>
              <w:rPr>
                <w:rFonts w:ascii="Book Antiqua" w:hAnsi="Book Antiqua"/>
                <w:sz w:val="22"/>
                <w:szCs w:val="22"/>
              </w:rPr>
            </w:pPr>
          </w:p>
          <w:p w:rsidR="00896DE2" w:rsidRDefault="00896DE2" w:rsidP="00964494">
            <w:pPr>
              <w:tabs>
                <w:tab w:val="left" w:pos="0"/>
              </w:tabs>
              <w:jc w:val="both"/>
              <w:rPr>
                <w:rFonts w:ascii="Book Antiqua" w:hAnsi="Book Antiqua" w:cs="Arial"/>
                <w:sz w:val="22"/>
                <w:szCs w:val="22"/>
              </w:rPr>
            </w:pPr>
            <w:r>
              <w:rPr>
                <w:rFonts w:ascii="Book Antiqua" w:hAnsi="Book Antiqua" w:cs="Arial"/>
                <w:sz w:val="22"/>
                <w:szCs w:val="22"/>
              </w:rPr>
              <w:lastRenderedPageBreak/>
              <w:t xml:space="preserve">“The Bidder should have manufactured, tested and supplied at least one hundred (100) km of High temperature low sag (HTLS) conductor of same technology as that of the conductor being offered in this package having minimum thirty seven (37) number of strands or 200 sq. mm. </w:t>
            </w:r>
            <w:proofErr w:type="spellStart"/>
            <w:r>
              <w:rPr>
                <w:rFonts w:ascii="Book Antiqua" w:hAnsi="Book Antiqua" w:cs="Arial"/>
                <w:sz w:val="22"/>
                <w:szCs w:val="22"/>
              </w:rPr>
              <w:t>aluminum</w:t>
            </w:r>
            <w:proofErr w:type="spellEnd"/>
            <w:r>
              <w:rPr>
                <w:rFonts w:ascii="Book Antiqua" w:hAnsi="Book Antiqua" w:cs="Arial"/>
                <w:sz w:val="22"/>
                <w:szCs w:val="22"/>
              </w:rPr>
              <w:t xml:space="preserve"> cross section area in last Seven (7) years as on the originally scheduled date of bid opening i.e. </w:t>
            </w:r>
            <w:r>
              <w:rPr>
                <w:rFonts w:ascii="Book Antiqua" w:hAnsi="Book Antiqua" w:cs="Arial"/>
                <w:color w:val="FF0000"/>
                <w:sz w:val="22"/>
                <w:szCs w:val="22"/>
              </w:rPr>
              <w:t>10.05.2021</w:t>
            </w:r>
            <w:r>
              <w:rPr>
                <w:rFonts w:ascii="Book Antiqua" w:hAnsi="Book Antiqua" w:cs="Arial"/>
                <w:sz w:val="22"/>
                <w:szCs w:val="22"/>
              </w:rPr>
              <w:t xml:space="preserve"> and the same should have been in satisfactory operation$ for a period of at least one (1) year as on the originally scheduled date of bid opening”.</w:t>
            </w:r>
          </w:p>
          <w:p w:rsidR="00896DE2" w:rsidRDefault="00896DE2" w:rsidP="00964494">
            <w:pPr>
              <w:tabs>
                <w:tab w:val="left" w:pos="0"/>
              </w:tabs>
              <w:jc w:val="both"/>
              <w:rPr>
                <w:rFonts w:ascii="Book Antiqua" w:hAnsi="Book Antiqua" w:cs="Arial"/>
                <w:sz w:val="22"/>
                <w:szCs w:val="22"/>
              </w:rPr>
            </w:pPr>
          </w:p>
          <w:p w:rsidR="00896DE2" w:rsidRDefault="00896DE2" w:rsidP="00964494">
            <w:pPr>
              <w:tabs>
                <w:tab w:val="left" w:pos="0"/>
              </w:tabs>
              <w:jc w:val="both"/>
              <w:rPr>
                <w:rFonts w:ascii="Book Antiqua" w:hAnsi="Book Antiqua" w:cs="Arial"/>
                <w:sz w:val="22"/>
                <w:szCs w:val="22"/>
              </w:rPr>
            </w:pPr>
            <w:r>
              <w:rPr>
                <w:rFonts w:ascii="Book Antiqua" w:hAnsi="Book Antiqua" w:cs="Arial"/>
                <w:sz w:val="22"/>
                <w:szCs w:val="22"/>
              </w:rPr>
              <w:t>With the above, it can be inferred, that any bidder who has supplied 100Km of HTLS (same technology) but not meeting one-year satisfactory operation experience is also eligible to bid.</w:t>
            </w:r>
          </w:p>
          <w:p w:rsidR="00896DE2" w:rsidRDefault="00896DE2" w:rsidP="00964494">
            <w:pPr>
              <w:tabs>
                <w:tab w:val="left" w:pos="0"/>
              </w:tabs>
              <w:jc w:val="both"/>
              <w:rPr>
                <w:rFonts w:ascii="Book Antiqua" w:hAnsi="Book Antiqua" w:cs="Arial"/>
                <w:sz w:val="22"/>
                <w:szCs w:val="22"/>
              </w:rPr>
            </w:pPr>
          </w:p>
          <w:p w:rsidR="00896DE2" w:rsidRDefault="00896DE2" w:rsidP="00964494">
            <w:pPr>
              <w:tabs>
                <w:tab w:val="left" w:pos="0"/>
              </w:tabs>
              <w:jc w:val="both"/>
              <w:rPr>
                <w:rFonts w:ascii="Book Antiqua" w:hAnsi="Book Antiqua" w:cs="Arial"/>
                <w:sz w:val="22"/>
                <w:szCs w:val="22"/>
              </w:rPr>
            </w:pPr>
            <w:r>
              <w:rPr>
                <w:rFonts w:ascii="Book Antiqua" w:hAnsi="Book Antiqua" w:cs="Arial"/>
                <w:sz w:val="22"/>
                <w:szCs w:val="22"/>
              </w:rPr>
              <w:t>As explained during the discussion, here we would like to draw your kind attention that the basic concept of any vendor development program is to develop more new vendors. Such bidders who have already supplied would anyways be ahead and would be completing one year operation experience early &amp; therefore should not be allowed to participate. Hence, we therefore request you to kindly amend the para suitably.</w:t>
            </w:r>
          </w:p>
          <w:p w:rsidR="00896DE2" w:rsidRDefault="00896DE2" w:rsidP="00BC3B05">
            <w:pPr>
              <w:tabs>
                <w:tab w:val="left" w:pos="7770"/>
              </w:tabs>
              <w:rPr>
                <w:rFonts w:ascii="Palatino Linotype" w:hAnsi="Palatino Linotype" w:cstheme="minorHAnsi"/>
              </w:rPr>
            </w:pPr>
          </w:p>
        </w:tc>
        <w:tc>
          <w:tcPr>
            <w:tcW w:w="2268" w:type="dxa"/>
          </w:tcPr>
          <w:p w:rsidR="00896DE2" w:rsidRDefault="003971EC" w:rsidP="003971EC">
            <w:pPr>
              <w:tabs>
                <w:tab w:val="left" w:pos="7770"/>
              </w:tabs>
              <w:jc w:val="both"/>
              <w:rPr>
                <w:rFonts w:ascii="Palatino Linotype" w:hAnsi="Palatino Linotype" w:cstheme="minorHAnsi"/>
              </w:rPr>
            </w:pPr>
            <w:r>
              <w:rPr>
                <w:rFonts w:ascii="Book Antiqua" w:hAnsi="Book Antiqua" w:cs="Helvetica"/>
                <w:sz w:val="22"/>
                <w:szCs w:val="22"/>
              </w:rPr>
              <w:lastRenderedPageBreak/>
              <w:t>Provisions of the bidding document remain unchanged.</w:t>
            </w:r>
          </w:p>
        </w:tc>
      </w:tr>
    </w:tbl>
    <w:p w:rsidR="00B87890" w:rsidRPr="00964494" w:rsidRDefault="00B87890" w:rsidP="00BC3B05">
      <w:pPr>
        <w:tabs>
          <w:tab w:val="left" w:pos="7770"/>
        </w:tabs>
        <w:rPr>
          <w:rFonts w:ascii="Palatino Linotype" w:hAnsi="Palatino Linotype" w:cstheme="minorHAnsi"/>
          <w:lang w:val="en-IN"/>
        </w:rPr>
      </w:pPr>
    </w:p>
    <w:sectPr w:rsidR="00B87890" w:rsidRPr="00964494" w:rsidSect="00A03489">
      <w:headerReference w:type="even" r:id="rId9"/>
      <w:headerReference w:type="default" r:id="rId10"/>
      <w:footerReference w:type="even" r:id="rId11"/>
      <w:footerReference w:type="default" r:id="rId12"/>
      <w:headerReference w:type="first" r:id="rId13"/>
      <w:footerReference w:type="first" r:id="rId14"/>
      <w:pgSz w:w="16838" w:h="11906" w:orient="landscape" w:code="9"/>
      <w:pgMar w:top="1551" w:right="1418" w:bottom="1170" w:left="1418" w:header="54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1DE9" w:rsidRDefault="00EE1DE9">
      <w:r>
        <w:separator/>
      </w:r>
    </w:p>
  </w:endnote>
  <w:endnote w:type="continuationSeparator" w:id="0">
    <w:p w:rsidR="00EE1DE9" w:rsidRDefault="00EE1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489" w:rsidRDefault="00A034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7B5" w:rsidRDefault="00320DD0">
    <w:pPr>
      <w:pStyle w:val="Footer"/>
      <w:jc w:val="right"/>
    </w:pPr>
    <w:bookmarkStart w:id="0" w:name="_GoBack"/>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86.25pt;height:22.4pt">
          <v:imagedata r:id="rId1" o:title=""/>
          <o:lock v:ext="edit" ungrouping="t" rotation="t" cropping="t" verticies="t" text="t" grouping="t"/>
          <o:signatureline v:ext="edit" id="{058B0AA3-B6B7-4401-9606-061915C93415}" provid="{00000000-0000-0000-0000-000000000000}" o:suggestedsigner="Ram Lal" o:suggestedsigner2="Dy. Manager (CS)" issignatureline="t"/>
        </v:shape>
      </w:pict>
    </w:r>
    <w:bookmarkEnd w:id="0"/>
    <w:r w:rsidR="007D37B5">
      <w:t xml:space="preserve"> Page </w:t>
    </w:r>
    <w:sdt>
      <w:sdtPr>
        <w:id w:val="1904642427"/>
        <w:docPartObj>
          <w:docPartGallery w:val="Page Numbers (Bottom of Page)"/>
          <w:docPartUnique/>
        </w:docPartObj>
      </w:sdtPr>
      <w:sdtEndPr>
        <w:rPr>
          <w:noProof/>
        </w:rPr>
      </w:sdtEndPr>
      <w:sdtContent>
        <w:r w:rsidR="007D37B5">
          <w:fldChar w:fldCharType="begin"/>
        </w:r>
        <w:r w:rsidR="007D37B5">
          <w:instrText xml:space="preserve"> PAGE   \* MERGEFORMAT </w:instrText>
        </w:r>
        <w:r w:rsidR="007D37B5">
          <w:fldChar w:fldCharType="separate"/>
        </w:r>
        <w:r>
          <w:rPr>
            <w:noProof/>
          </w:rPr>
          <w:t>1</w:t>
        </w:r>
        <w:r w:rsidR="007D37B5">
          <w:rPr>
            <w:noProof/>
          </w:rPr>
          <w:fldChar w:fldCharType="end"/>
        </w:r>
        <w:r w:rsidR="007D37B5">
          <w:rPr>
            <w:noProof/>
          </w:rPr>
          <w:t xml:space="preserve"> of </w:t>
        </w:r>
        <w:r w:rsidR="001955A5">
          <w:rPr>
            <w:noProof/>
          </w:rPr>
          <w:t>2</w:t>
        </w:r>
      </w:sdtContent>
    </w:sdt>
  </w:p>
  <w:p w:rsidR="007D37B5" w:rsidRDefault="007D37B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489" w:rsidRDefault="00A034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1DE9" w:rsidRDefault="00EE1DE9">
      <w:r>
        <w:separator/>
      </w:r>
    </w:p>
  </w:footnote>
  <w:footnote w:type="continuationSeparator" w:id="0">
    <w:p w:rsidR="00EE1DE9" w:rsidRDefault="00EE1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489" w:rsidRDefault="00A0348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6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60"/>
    </w:tblGrid>
    <w:tr w:rsidR="007D37B5" w:rsidRPr="00B160BC" w:rsidTr="00D327B7">
      <w:trPr>
        <w:trHeight w:val="604"/>
      </w:trPr>
      <w:tc>
        <w:tcPr>
          <w:tcW w:w="15660" w:type="dxa"/>
          <w:tcBorders>
            <w:bottom w:val="single" w:sz="4" w:space="0" w:color="auto"/>
          </w:tcBorders>
          <w:vAlign w:val="center"/>
        </w:tcPr>
        <w:p w:rsidR="007D37B5" w:rsidRPr="00DE4402" w:rsidRDefault="007D37B5" w:rsidP="00DC03DE">
          <w:pPr>
            <w:jc w:val="both"/>
            <w:rPr>
              <w:rFonts w:asciiTheme="minorHAnsi" w:hAnsiTheme="minorHAnsi" w:cstheme="minorHAnsi"/>
              <w:b/>
              <w:sz w:val="22"/>
              <w:szCs w:val="22"/>
              <w:lang w:val="en-GB"/>
            </w:rPr>
          </w:pPr>
          <w:r w:rsidRPr="00DE4402">
            <w:rPr>
              <w:rFonts w:asciiTheme="minorHAnsi" w:hAnsiTheme="minorHAnsi" w:cstheme="minorHAnsi"/>
              <w:b/>
              <w:sz w:val="22"/>
              <w:szCs w:val="22"/>
              <w:lang w:val="en-GB"/>
            </w:rPr>
            <w:t>C</w:t>
          </w:r>
          <w:r w:rsidR="003217DC">
            <w:rPr>
              <w:rFonts w:asciiTheme="minorHAnsi" w:hAnsiTheme="minorHAnsi" w:cstheme="minorHAnsi"/>
              <w:b/>
              <w:sz w:val="22"/>
              <w:szCs w:val="22"/>
              <w:lang w:val="en-GB"/>
            </w:rPr>
            <w:t>larification</w:t>
          </w:r>
          <w:r w:rsidR="0086639A">
            <w:rPr>
              <w:rFonts w:asciiTheme="minorHAnsi" w:hAnsiTheme="minorHAnsi" w:cstheme="minorHAnsi"/>
              <w:b/>
              <w:sz w:val="22"/>
              <w:szCs w:val="22"/>
              <w:lang w:val="en-GB"/>
            </w:rPr>
            <w:t xml:space="preserve"> No-01</w:t>
          </w:r>
          <w:r w:rsidRPr="00DE4402">
            <w:rPr>
              <w:rFonts w:asciiTheme="minorHAnsi" w:hAnsiTheme="minorHAnsi" w:cstheme="minorHAnsi"/>
              <w:b/>
              <w:sz w:val="22"/>
              <w:szCs w:val="22"/>
              <w:lang w:val="en-GB"/>
            </w:rPr>
            <w:t xml:space="preserve"> to Bidding Document</w:t>
          </w:r>
          <w:r w:rsidR="003217DC">
            <w:rPr>
              <w:rFonts w:asciiTheme="minorHAnsi" w:hAnsiTheme="minorHAnsi" w:cstheme="minorHAnsi"/>
              <w:b/>
              <w:sz w:val="22"/>
              <w:szCs w:val="22"/>
              <w:lang w:val="en-GB"/>
            </w:rPr>
            <w:t xml:space="preserve"> for </w:t>
          </w:r>
          <w:r w:rsidR="0086639A" w:rsidRPr="0086639A">
            <w:rPr>
              <w:rFonts w:asciiTheme="minorHAnsi" w:hAnsiTheme="minorHAnsi" w:cstheme="minorHAnsi"/>
              <w:b/>
              <w:sz w:val="22"/>
              <w:szCs w:val="22"/>
              <w:lang w:val="en-GB"/>
            </w:rPr>
            <w:t xml:space="preserve">Conductor Package- CD01 for supply of HTLS conductor (440 km) including associated clamps fittings &amp; accessories for </w:t>
          </w:r>
          <w:proofErr w:type="spellStart"/>
          <w:r w:rsidR="0086639A" w:rsidRPr="0086639A">
            <w:rPr>
              <w:rFonts w:asciiTheme="minorHAnsi" w:hAnsiTheme="minorHAnsi" w:cstheme="minorHAnsi"/>
              <w:b/>
              <w:sz w:val="22"/>
              <w:szCs w:val="22"/>
              <w:lang w:val="en-GB"/>
            </w:rPr>
            <w:t>Reconductoring</w:t>
          </w:r>
          <w:proofErr w:type="spellEnd"/>
          <w:r w:rsidR="0086639A" w:rsidRPr="0086639A">
            <w:rPr>
              <w:rFonts w:asciiTheme="minorHAnsi" w:hAnsiTheme="minorHAnsi" w:cstheme="minorHAnsi"/>
              <w:b/>
              <w:sz w:val="22"/>
              <w:szCs w:val="22"/>
              <w:lang w:val="en-GB"/>
            </w:rPr>
            <w:t xml:space="preserve"> of 400 kV D/C (Twin Moose) </w:t>
          </w:r>
          <w:proofErr w:type="spellStart"/>
          <w:r w:rsidR="0086639A" w:rsidRPr="0086639A">
            <w:rPr>
              <w:rFonts w:asciiTheme="minorHAnsi" w:hAnsiTheme="minorHAnsi" w:cstheme="minorHAnsi"/>
              <w:b/>
              <w:sz w:val="22"/>
              <w:szCs w:val="22"/>
              <w:lang w:val="en-GB"/>
            </w:rPr>
            <w:t>Siliguri</w:t>
          </w:r>
          <w:proofErr w:type="spellEnd"/>
          <w:r w:rsidR="0086639A" w:rsidRPr="0086639A">
            <w:rPr>
              <w:rFonts w:asciiTheme="minorHAnsi" w:hAnsiTheme="minorHAnsi" w:cstheme="minorHAnsi"/>
              <w:b/>
              <w:sz w:val="22"/>
              <w:szCs w:val="22"/>
              <w:lang w:val="en-GB"/>
            </w:rPr>
            <w:t>–</w:t>
          </w:r>
          <w:proofErr w:type="spellStart"/>
          <w:r w:rsidR="0086639A" w:rsidRPr="0086639A">
            <w:rPr>
              <w:rFonts w:asciiTheme="minorHAnsi" w:hAnsiTheme="minorHAnsi" w:cstheme="minorHAnsi"/>
              <w:b/>
              <w:sz w:val="22"/>
              <w:szCs w:val="22"/>
              <w:lang w:val="en-GB"/>
            </w:rPr>
            <w:t>Bongaigaon</w:t>
          </w:r>
          <w:proofErr w:type="spellEnd"/>
          <w:r w:rsidR="0086639A" w:rsidRPr="0086639A">
            <w:rPr>
              <w:rFonts w:asciiTheme="minorHAnsi" w:hAnsiTheme="minorHAnsi" w:cstheme="minorHAnsi"/>
              <w:b/>
              <w:sz w:val="22"/>
              <w:szCs w:val="22"/>
              <w:lang w:val="en-GB"/>
            </w:rPr>
            <w:t xml:space="preserve"> TL under </w:t>
          </w:r>
          <w:proofErr w:type="spellStart"/>
          <w:r w:rsidR="0086639A" w:rsidRPr="0086639A">
            <w:rPr>
              <w:rFonts w:asciiTheme="minorHAnsi" w:hAnsiTheme="minorHAnsi" w:cstheme="minorHAnsi"/>
              <w:b/>
              <w:sz w:val="22"/>
              <w:szCs w:val="22"/>
              <w:lang w:val="en-GB"/>
            </w:rPr>
            <w:t>Reconductoring</w:t>
          </w:r>
          <w:proofErr w:type="spellEnd"/>
          <w:r w:rsidR="0086639A" w:rsidRPr="0086639A">
            <w:rPr>
              <w:rFonts w:asciiTheme="minorHAnsi" w:hAnsiTheme="minorHAnsi" w:cstheme="minorHAnsi"/>
              <w:b/>
              <w:sz w:val="22"/>
              <w:szCs w:val="22"/>
              <w:lang w:val="en-GB"/>
            </w:rPr>
            <w:t xml:space="preserve"> package OH01A &amp; OH01B under Vendor Development basis for North Eastern Region Strengthening Scheme-XII</w:t>
          </w:r>
          <w:r w:rsidR="0086639A">
            <w:rPr>
              <w:rFonts w:asciiTheme="minorHAnsi" w:hAnsiTheme="minorHAnsi" w:cstheme="minorHAnsi"/>
              <w:b/>
              <w:sz w:val="22"/>
              <w:szCs w:val="22"/>
              <w:lang w:val="en-GB"/>
            </w:rPr>
            <w:t xml:space="preserve">; </w:t>
          </w:r>
          <w:r w:rsidR="00DC03DE">
            <w:rPr>
              <w:rFonts w:asciiTheme="minorHAnsi" w:hAnsiTheme="minorHAnsi" w:cstheme="minorHAnsi"/>
              <w:b/>
              <w:sz w:val="22"/>
              <w:szCs w:val="22"/>
              <w:lang w:val="en-GB"/>
            </w:rPr>
            <w:t xml:space="preserve">Specification </w:t>
          </w:r>
          <w:r w:rsidR="009D6B09">
            <w:rPr>
              <w:rFonts w:asciiTheme="minorHAnsi" w:hAnsiTheme="minorHAnsi" w:cstheme="minorHAnsi"/>
              <w:b/>
              <w:sz w:val="22"/>
              <w:szCs w:val="22"/>
              <w:lang w:val="en-GB"/>
            </w:rPr>
            <w:t>No</w:t>
          </w:r>
          <w:r w:rsidR="003217DC" w:rsidRPr="003217DC">
            <w:rPr>
              <w:rFonts w:asciiTheme="minorHAnsi" w:hAnsiTheme="minorHAnsi" w:cstheme="minorHAnsi"/>
              <w:b/>
              <w:sz w:val="22"/>
              <w:szCs w:val="22"/>
              <w:lang w:val="en-GB"/>
            </w:rPr>
            <w:t xml:space="preserve">.: </w:t>
          </w:r>
          <w:r w:rsidR="009D6B09" w:rsidRPr="009D6B09">
            <w:rPr>
              <w:rFonts w:asciiTheme="minorHAnsi" w:hAnsiTheme="minorHAnsi" w:cstheme="minorHAnsi"/>
              <w:b/>
              <w:sz w:val="22"/>
              <w:szCs w:val="22"/>
              <w:lang w:val="en-GB"/>
            </w:rPr>
            <w:t>CC-CS/1047-ER2/CD-4189/3/G5</w:t>
          </w:r>
          <w:r w:rsidR="00DC03DE">
            <w:rPr>
              <w:rFonts w:asciiTheme="minorHAnsi" w:hAnsiTheme="minorHAnsi" w:cstheme="minorHAnsi"/>
              <w:b/>
              <w:sz w:val="22"/>
              <w:szCs w:val="22"/>
              <w:lang w:val="en-GB"/>
            </w:rPr>
            <w:t>.</w:t>
          </w:r>
        </w:p>
      </w:tc>
    </w:tr>
  </w:tbl>
  <w:p w:rsidR="007D37B5" w:rsidRPr="00B160BC" w:rsidRDefault="007D37B5" w:rsidP="006D70CB">
    <w:pPr>
      <w:pStyle w:val="Header"/>
      <w:rPr>
        <w:sz w:val="6"/>
        <w:szCs w:val="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489" w:rsidRDefault="00A034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516AE"/>
    <w:multiLevelType w:val="hybridMultilevel"/>
    <w:tmpl w:val="828C9DB6"/>
    <w:lvl w:ilvl="0" w:tplc="DBA2895E">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1">
    <w:nsid w:val="07836CC5"/>
    <w:multiLevelType w:val="hybridMultilevel"/>
    <w:tmpl w:val="3E2EF05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9040A1B"/>
    <w:multiLevelType w:val="hybridMultilevel"/>
    <w:tmpl w:val="9F4CD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4F4C49"/>
    <w:multiLevelType w:val="hybridMultilevel"/>
    <w:tmpl w:val="643A7DDC"/>
    <w:lvl w:ilvl="0" w:tplc="5244842E">
      <w:start w:val="1"/>
      <w:numFmt w:val="lowerLetter"/>
      <w:lvlText w:val="(%1)"/>
      <w:lvlJc w:val="left"/>
      <w:pPr>
        <w:ind w:left="720" w:hanging="360"/>
      </w:pPr>
      <w:rPr>
        <w:rFonts w:asciiTheme="minorHAnsi" w:hAnsiTheme="minorHAnsi"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13D50228"/>
    <w:multiLevelType w:val="hybridMultilevel"/>
    <w:tmpl w:val="C3AE7D88"/>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5">
    <w:nsid w:val="155D3478"/>
    <w:multiLevelType w:val="hybridMultilevel"/>
    <w:tmpl w:val="75E89FDA"/>
    <w:lvl w:ilvl="0" w:tplc="606682E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173C202D"/>
    <w:multiLevelType w:val="hybridMultilevel"/>
    <w:tmpl w:val="A4A6FF90"/>
    <w:lvl w:ilvl="0" w:tplc="0700CE6C">
      <w:start w:val="1"/>
      <w:numFmt w:val="lowerRoman"/>
      <w:lvlText w:val="%1."/>
      <w:lvlJc w:val="left"/>
      <w:pPr>
        <w:tabs>
          <w:tab w:val="num" w:pos="2700"/>
        </w:tabs>
        <w:ind w:left="270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700CE6C">
      <w:start w:val="1"/>
      <w:numFmt w:val="lowerRoman"/>
      <w:lvlText w:val="%3."/>
      <w:lvlJc w:val="left"/>
      <w:pPr>
        <w:tabs>
          <w:tab w:val="num" w:pos="2700"/>
        </w:tabs>
        <w:ind w:left="2700" w:hanging="72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C3C6E46"/>
    <w:multiLevelType w:val="hybridMultilevel"/>
    <w:tmpl w:val="8DF46A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F3612B8"/>
    <w:multiLevelType w:val="hybridMultilevel"/>
    <w:tmpl w:val="CE10F03C"/>
    <w:lvl w:ilvl="0" w:tplc="2BD85AC0">
      <w:start w:val="1"/>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2BE0E7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2F0E7865"/>
    <w:multiLevelType w:val="hybridMultilevel"/>
    <w:tmpl w:val="C2A60F1A"/>
    <w:lvl w:ilvl="0" w:tplc="FC3AF2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FCD7BA8"/>
    <w:multiLevelType w:val="hybridMultilevel"/>
    <w:tmpl w:val="FE0806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9040B9E"/>
    <w:multiLevelType w:val="hybridMultilevel"/>
    <w:tmpl w:val="C242FFBC"/>
    <w:lvl w:ilvl="0" w:tplc="1EB425E6">
      <w:start w:val="1"/>
      <w:numFmt w:val="decimal"/>
      <w:lvlText w:val="%1."/>
      <w:lvlJc w:val="left"/>
      <w:pPr>
        <w:tabs>
          <w:tab w:val="num" w:pos="1200"/>
        </w:tabs>
        <w:ind w:left="1200" w:hanging="360"/>
      </w:pPr>
      <w:rPr>
        <w:rFonts w:hint="default"/>
      </w:rPr>
    </w:lvl>
    <w:lvl w:ilvl="1" w:tplc="36A6086E">
      <w:start w:val="1"/>
      <w:numFmt w:val="decimal"/>
      <w:lvlText w:val="%25"/>
      <w:lvlJc w:val="left"/>
      <w:pPr>
        <w:tabs>
          <w:tab w:val="num" w:pos="780"/>
        </w:tabs>
        <w:ind w:left="780" w:hanging="36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nsid w:val="3F0012CF"/>
    <w:multiLevelType w:val="hybridMultilevel"/>
    <w:tmpl w:val="F17A7D6C"/>
    <w:lvl w:ilvl="0" w:tplc="236644B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3F6B2716"/>
    <w:multiLevelType w:val="hybridMultilevel"/>
    <w:tmpl w:val="730C0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FAA1A31"/>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5D672F2"/>
    <w:multiLevelType w:val="hybridMultilevel"/>
    <w:tmpl w:val="01B0217E"/>
    <w:lvl w:ilvl="0" w:tplc="0700CE6C">
      <w:start w:val="1"/>
      <w:numFmt w:val="lowerRoman"/>
      <w:lvlText w:val="%1."/>
      <w:lvlJc w:val="left"/>
      <w:pPr>
        <w:tabs>
          <w:tab w:val="num" w:pos="2700"/>
        </w:tabs>
        <w:ind w:left="2700" w:hanging="720"/>
      </w:pPr>
      <w:rPr>
        <w:rFonts w:hint="default"/>
      </w:rPr>
    </w:lvl>
    <w:lvl w:ilvl="1" w:tplc="04090019" w:tentative="1">
      <w:start w:val="1"/>
      <w:numFmt w:val="lowerLetter"/>
      <w:lvlText w:val="%2."/>
      <w:lvlJc w:val="left"/>
      <w:pPr>
        <w:tabs>
          <w:tab w:val="num" w:pos="2944"/>
        </w:tabs>
        <w:ind w:left="2944" w:hanging="360"/>
      </w:pPr>
    </w:lvl>
    <w:lvl w:ilvl="2" w:tplc="0409001B" w:tentative="1">
      <w:start w:val="1"/>
      <w:numFmt w:val="lowerRoman"/>
      <w:lvlText w:val="%3."/>
      <w:lvlJc w:val="right"/>
      <w:pPr>
        <w:tabs>
          <w:tab w:val="num" w:pos="3664"/>
        </w:tabs>
        <w:ind w:left="3664" w:hanging="180"/>
      </w:pPr>
    </w:lvl>
    <w:lvl w:ilvl="3" w:tplc="0409000F" w:tentative="1">
      <w:start w:val="1"/>
      <w:numFmt w:val="decimal"/>
      <w:lvlText w:val="%4."/>
      <w:lvlJc w:val="left"/>
      <w:pPr>
        <w:tabs>
          <w:tab w:val="num" w:pos="4384"/>
        </w:tabs>
        <w:ind w:left="4384" w:hanging="360"/>
      </w:pPr>
    </w:lvl>
    <w:lvl w:ilvl="4" w:tplc="04090019" w:tentative="1">
      <w:start w:val="1"/>
      <w:numFmt w:val="lowerLetter"/>
      <w:lvlText w:val="%5."/>
      <w:lvlJc w:val="left"/>
      <w:pPr>
        <w:tabs>
          <w:tab w:val="num" w:pos="5104"/>
        </w:tabs>
        <w:ind w:left="5104" w:hanging="360"/>
      </w:pPr>
    </w:lvl>
    <w:lvl w:ilvl="5" w:tplc="0409001B" w:tentative="1">
      <w:start w:val="1"/>
      <w:numFmt w:val="lowerRoman"/>
      <w:lvlText w:val="%6."/>
      <w:lvlJc w:val="right"/>
      <w:pPr>
        <w:tabs>
          <w:tab w:val="num" w:pos="5824"/>
        </w:tabs>
        <w:ind w:left="5824" w:hanging="180"/>
      </w:pPr>
    </w:lvl>
    <w:lvl w:ilvl="6" w:tplc="0409000F" w:tentative="1">
      <w:start w:val="1"/>
      <w:numFmt w:val="decimal"/>
      <w:lvlText w:val="%7."/>
      <w:lvlJc w:val="left"/>
      <w:pPr>
        <w:tabs>
          <w:tab w:val="num" w:pos="6544"/>
        </w:tabs>
        <w:ind w:left="6544" w:hanging="360"/>
      </w:pPr>
    </w:lvl>
    <w:lvl w:ilvl="7" w:tplc="04090019" w:tentative="1">
      <w:start w:val="1"/>
      <w:numFmt w:val="lowerLetter"/>
      <w:lvlText w:val="%8."/>
      <w:lvlJc w:val="left"/>
      <w:pPr>
        <w:tabs>
          <w:tab w:val="num" w:pos="7264"/>
        </w:tabs>
        <w:ind w:left="7264" w:hanging="360"/>
      </w:pPr>
    </w:lvl>
    <w:lvl w:ilvl="8" w:tplc="0409001B" w:tentative="1">
      <w:start w:val="1"/>
      <w:numFmt w:val="lowerRoman"/>
      <w:lvlText w:val="%9."/>
      <w:lvlJc w:val="right"/>
      <w:pPr>
        <w:tabs>
          <w:tab w:val="num" w:pos="7984"/>
        </w:tabs>
        <w:ind w:left="7984" w:hanging="180"/>
      </w:pPr>
    </w:lvl>
  </w:abstractNum>
  <w:abstractNum w:abstractNumId="17">
    <w:nsid w:val="48800EDA"/>
    <w:multiLevelType w:val="hybridMultilevel"/>
    <w:tmpl w:val="2E3C2D38"/>
    <w:lvl w:ilvl="0" w:tplc="0700CE6C">
      <w:start w:val="1"/>
      <w:numFmt w:val="lowerRoman"/>
      <w:lvlText w:val="%1."/>
      <w:lvlJc w:val="left"/>
      <w:pPr>
        <w:tabs>
          <w:tab w:val="num" w:pos="2021"/>
        </w:tabs>
        <w:ind w:left="2021" w:hanging="720"/>
      </w:pPr>
      <w:rPr>
        <w:rFonts w:hint="default"/>
      </w:rPr>
    </w:lvl>
    <w:lvl w:ilvl="1" w:tplc="35845278">
      <w:start w:val="1"/>
      <w:numFmt w:val="lowerRoman"/>
      <w:lvlText w:val="%2."/>
      <w:lvlJc w:val="left"/>
      <w:pPr>
        <w:tabs>
          <w:tab w:val="num" w:pos="2625"/>
        </w:tabs>
        <w:ind w:left="2625" w:hanging="720"/>
      </w:pPr>
      <w:rPr>
        <w:rFonts w:hint="default"/>
      </w:rPr>
    </w:lvl>
    <w:lvl w:ilvl="2" w:tplc="2DBAA08A">
      <w:start w:val="3"/>
      <w:numFmt w:val="decimal"/>
      <w:lvlText w:val="%3."/>
      <w:lvlJc w:val="left"/>
      <w:pPr>
        <w:tabs>
          <w:tab w:val="num" w:pos="480"/>
        </w:tabs>
        <w:ind w:left="480" w:hanging="480"/>
      </w:pPr>
      <w:rPr>
        <w:rFonts w:hint="default"/>
      </w:r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18">
    <w:nsid w:val="4AA14782"/>
    <w:multiLevelType w:val="singleLevel"/>
    <w:tmpl w:val="F4E8F590"/>
    <w:lvl w:ilvl="0">
      <w:start w:val="1"/>
      <w:numFmt w:val="decimal"/>
      <w:lvlText w:val="%1."/>
      <w:legacy w:legacy="1" w:legacySpace="0" w:legacyIndent="720"/>
      <w:lvlJc w:val="right"/>
      <w:rPr>
        <w:rFonts w:ascii="Arial" w:hAnsi="Arial" w:cs="Arial" w:hint="default"/>
      </w:rPr>
    </w:lvl>
  </w:abstractNum>
  <w:abstractNum w:abstractNumId="19">
    <w:nsid w:val="4DE479C9"/>
    <w:multiLevelType w:val="hybridMultilevel"/>
    <w:tmpl w:val="CE145AA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E457FA9"/>
    <w:multiLevelType w:val="hybridMultilevel"/>
    <w:tmpl w:val="AECC4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3502B7"/>
    <w:multiLevelType w:val="hybridMultilevel"/>
    <w:tmpl w:val="C16CEB6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E2007A"/>
    <w:multiLevelType w:val="hybridMultilevel"/>
    <w:tmpl w:val="EA4C1B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32912D2"/>
    <w:multiLevelType w:val="hybridMultilevel"/>
    <w:tmpl w:val="EDCEA58E"/>
    <w:lvl w:ilvl="0" w:tplc="14B0F10C">
      <w:start w:val="2"/>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4D24307"/>
    <w:multiLevelType w:val="hybridMultilevel"/>
    <w:tmpl w:val="6B18E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8336B32"/>
    <w:multiLevelType w:val="hybridMultilevel"/>
    <w:tmpl w:val="3CE217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8CD7224"/>
    <w:multiLevelType w:val="hybridMultilevel"/>
    <w:tmpl w:val="9CFA9C82"/>
    <w:lvl w:ilvl="0" w:tplc="27B6C352">
      <w:start w:val="150"/>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B8E29C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5BFA444B"/>
    <w:multiLevelType w:val="hybridMultilevel"/>
    <w:tmpl w:val="D4AC816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CDA6400"/>
    <w:multiLevelType w:val="hybridMultilevel"/>
    <w:tmpl w:val="30AC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D8D395A"/>
    <w:multiLevelType w:val="hybridMultilevel"/>
    <w:tmpl w:val="F8CEB31E"/>
    <w:lvl w:ilvl="0" w:tplc="04090001">
      <w:start w:val="1"/>
      <w:numFmt w:val="bullet"/>
      <w:lvlText w:val=""/>
      <w:lvlJc w:val="left"/>
      <w:pPr>
        <w:ind w:left="973" w:hanging="360"/>
      </w:pPr>
      <w:rPr>
        <w:rFonts w:ascii="Symbol" w:hAnsi="Symbol"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31">
    <w:nsid w:val="5FBA1D88"/>
    <w:multiLevelType w:val="hybridMultilevel"/>
    <w:tmpl w:val="652478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1CF0DDC"/>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659A0D2E"/>
    <w:multiLevelType w:val="hybridMultilevel"/>
    <w:tmpl w:val="B12A48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81A7FDC"/>
    <w:multiLevelType w:val="hybridMultilevel"/>
    <w:tmpl w:val="102A9E1A"/>
    <w:lvl w:ilvl="0" w:tplc="5B44C292">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5">
    <w:nsid w:val="6B7715A6"/>
    <w:multiLevelType w:val="hybridMultilevel"/>
    <w:tmpl w:val="7FB6E8F8"/>
    <w:lvl w:ilvl="0" w:tplc="5DD8883A">
      <w:start w:val="1"/>
      <w:numFmt w:val="bullet"/>
      <w:lvlText w:val="-"/>
      <w:lvlJc w:val="left"/>
      <w:pPr>
        <w:tabs>
          <w:tab w:val="num" w:pos="720"/>
        </w:tabs>
        <w:ind w:left="720" w:hanging="360"/>
      </w:pPr>
      <w:rPr>
        <w:rFonts w:ascii="Helv" w:eastAsia="Times New Roman" w:hAnsi="Helv"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07923DC"/>
    <w:multiLevelType w:val="hybridMultilevel"/>
    <w:tmpl w:val="BE986B18"/>
    <w:lvl w:ilvl="0" w:tplc="04090001">
      <w:start w:val="1"/>
      <w:numFmt w:val="bullet"/>
      <w:lvlText w:val=""/>
      <w:lvlJc w:val="left"/>
      <w:pPr>
        <w:tabs>
          <w:tab w:val="num" w:pos="2148"/>
        </w:tabs>
        <w:ind w:left="2148" w:hanging="360"/>
      </w:pPr>
      <w:rPr>
        <w:rFonts w:ascii="Symbol" w:hAnsi="Symbol" w:hint="default"/>
      </w:rPr>
    </w:lvl>
    <w:lvl w:ilvl="1" w:tplc="04090003" w:tentative="1">
      <w:start w:val="1"/>
      <w:numFmt w:val="bullet"/>
      <w:lvlText w:val="o"/>
      <w:lvlJc w:val="left"/>
      <w:pPr>
        <w:tabs>
          <w:tab w:val="num" w:pos="2868"/>
        </w:tabs>
        <w:ind w:left="2868" w:hanging="360"/>
      </w:pPr>
      <w:rPr>
        <w:rFonts w:ascii="Courier New" w:hAnsi="Courier New" w:cs="Courier New" w:hint="default"/>
      </w:rPr>
    </w:lvl>
    <w:lvl w:ilvl="2" w:tplc="04090005" w:tentative="1">
      <w:start w:val="1"/>
      <w:numFmt w:val="bullet"/>
      <w:lvlText w:val=""/>
      <w:lvlJc w:val="left"/>
      <w:pPr>
        <w:tabs>
          <w:tab w:val="num" w:pos="3588"/>
        </w:tabs>
        <w:ind w:left="3588" w:hanging="360"/>
      </w:pPr>
      <w:rPr>
        <w:rFonts w:ascii="Wingdings" w:hAnsi="Wingdings" w:hint="default"/>
      </w:rPr>
    </w:lvl>
    <w:lvl w:ilvl="3" w:tplc="04090001" w:tentative="1">
      <w:start w:val="1"/>
      <w:numFmt w:val="bullet"/>
      <w:lvlText w:val=""/>
      <w:lvlJc w:val="left"/>
      <w:pPr>
        <w:tabs>
          <w:tab w:val="num" w:pos="4308"/>
        </w:tabs>
        <w:ind w:left="4308" w:hanging="360"/>
      </w:pPr>
      <w:rPr>
        <w:rFonts w:ascii="Symbol" w:hAnsi="Symbol" w:hint="default"/>
      </w:rPr>
    </w:lvl>
    <w:lvl w:ilvl="4" w:tplc="04090003" w:tentative="1">
      <w:start w:val="1"/>
      <w:numFmt w:val="bullet"/>
      <w:lvlText w:val="o"/>
      <w:lvlJc w:val="left"/>
      <w:pPr>
        <w:tabs>
          <w:tab w:val="num" w:pos="5028"/>
        </w:tabs>
        <w:ind w:left="5028" w:hanging="360"/>
      </w:pPr>
      <w:rPr>
        <w:rFonts w:ascii="Courier New" w:hAnsi="Courier New" w:cs="Courier New" w:hint="default"/>
      </w:rPr>
    </w:lvl>
    <w:lvl w:ilvl="5" w:tplc="04090005" w:tentative="1">
      <w:start w:val="1"/>
      <w:numFmt w:val="bullet"/>
      <w:lvlText w:val=""/>
      <w:lvlJc w:val="left"/>
      <w:pPr>
        <w:tabs>
          <w:tab w:val="num" w:pos="5748"/>
        </w:tabs>
        <w:ind w:left="5748" w:hanging="360"/>
      </w:pPr>
      <w:rPr>
        <w:rFonts w:ascii="Wingdings" w:hAnsi="Wingdings" w:hint="default"/>
      </w:rPr>
    </w:lvl>
    <w:lvl w:ilvl="6" w:tplc="04090001" w:tentative="1">
      <w:start w:val="1"/>
      <w:numFmt w:val="bullet"/>
      <w:lvlText w:val=""/>
      <w:lvlJc w:val="left"/>
      <w:pPr>
        <w:tabs>
          <w:tab w:val="num" w:pos="6468"/>
        </w:tabs>
        <w:ind w:left="6468" w:hanging="360"/>
      </w:pPr>
      <w:rPr>
        <w:rFonts w:ascii="Symbol" w:hAnsi="Symbol" w:hint="default"/>
      </w:rPr>
    </w:lvl>
    <w:lvl w:ilvl="7" w:tplc="04090003" w:tentative="1">
      <w:start w:val="1"/>
      <w:numFmt w:val="bullet"/>
      <w:lvlText w:val="o"/>
      <w:lvlJc w:val="left"/>
      <w:pPr>
        <w:tabs>
          <w:tab w:val="num" w:pos="7188"/>
        </w:tabs>
        <w:ind w:left="7188" w:hanging="360"/>
      </w:pPr>
      <w:rPr>
        <w:rFonts w:ascii="Courier New" w:hAnsi="Courier New" w:cs="Courier New" w:hint="default"/>
      </w:rPr>
    </w:lvl>
    <w:lvl w:ilvl="8" w:tplc="04090005" w:tentative="1">
      <w:start w:val="1"/>
      <w:numFmt w:val="bullet"/>
      <w:lvlText w:val=""/>
      <w:lvlJc w:val="left"/>
      <w:pPr>
        <w:tabs>
          <w:tab w:val="num" w:pos="7908"/>
        </w:tabs>
        <w:ind w:left="7908" w:hanging="360"/>
      </w:pPr>
      <w:rPr>
        <w:rFonts w:ascii="Wingdings" w:hAnsi="Wingdings" w:hint="default"/>
      </w:rPr>
    </w:lvl>
  </w:abstractNum>
  <w:abstractNum w:abstractNumId="37">
    <w:nsid w:val="78785D48"/>
    <w:multiLevelType w:val="hybridMultilevel"/>
    <w:tmpl w:val="A9F8FF32"/>
    <w:lvl w:ilvl="0" w:tplc="52D883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C273080"/>
    <w:multiLevelType w:val="hybridMultilevel"/>
    <w:tmpl w:val="3D705DE4"/>
    <w:lvl w:ilvl="0" w:tplc="1EB425E6">
      <w:start w:val="1"/>
      <w:numFmt w:val="decimal"/>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39">
    <w:nsid w:val="7D2A00D3"/>
    <w:multiLevelType w:val="hybridMultilevel"/>
    <w:tmpl w:val="1C88CDCE"/>
    <w:lvl w:ilvl="0" w:tplc="ED2E93F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nsid w:val="7DEA4B28"/>
    <w:multiLevelType w:val="hybridMultilevel"/>
    <w:tmpl w:val="971A3522"/>
    <w:lvl w:ilvl="0" w:tplc="716260A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nsid w:val="7F7B76E6"/>
    <w:multiLevelType w:val="hybridMultilevel"/>
    <w:tmpl w:val="72BC0FF2"/>
    <w:lvl w:ilvl="0" w:tplc="054CB36A">
      <w:start w:val="1"/>
      <w:numFmt w:val="decimal"/>
      <w:lvlText w:val="%1."/>
      <w:lvlJc w:val="left"/>
      <w:pPr>
        <w:tabs>
          <w:tab w:val="num" w:pos="690"/>
        </w:tabs>
        <w:ind w:left="690" w:hanging="39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42">
    <w:nsid w:val="7FC56CCE"/>
    <w:multiLevelType w:val="hybridMultilevel"/>
    <w:tmpl w:val="BB9CFC82"/>
    <w:lvl w:ilvl="0" w:tplc="606682E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3"/>
  </w:num>
  <w:num w:numId="2">
    <w:abstractNumId w:val="31"/>
  </w:num>
  <w:num w:numId="3">
    <w:abstractNumId w:val="0"/>
  </w:num>
  <w:num w:numId="4">
    <w:abstractNumId w:val="41"/>
  </w:num>
  <w:num w:numId="5">
    <w:abstractNumId w:val="25"/>
  </w:num>
  <w:num w:numId="6">
    <w:abstractNumId w:val="11"/>
  </w:num>
  <w:num w:numId="7">
    <w:abstractNumId w:val="7"/>
  </w:num>
  <w:num w:numId="8">
    <w:abstractNumId w:val="24"/>
  </w:num>
  <w:num w:numId="9">
    <w:abstractNumId w:val="35"/>
  </w:num>
  <w:num w:numId="10">
    <w:abstractNumId w:val="22"/>
  </w:num>
  <w:num w:numId="11">
    <w:abstractNumId w:val="33"/>
  </w:num>
  <w:num w:numId="12">
    <w:abstractNumId w:val="26"/>
  </w:num>
  <w:num w:numId="13">
    <w:abstractNumId w:val="40"/>
  </w:num>
  <w:num w:numId="14">
    <w:abstractNumId w:val="39"/>
  </w:num>
  <w:num w:numId="15">
    <w:abstractNumId w:val="6"/>
  </w:num>
  <w:num w:numId="16">
    <w:abstractNumId w:val="17"/>
  </w:num>
  <w:num w:numId="17">
    <w:abstractNumId w:val="36"/>
  </w:num>
  <w:num w:numId="18">
    <w:abstractNumId w:val="16"/>
  </w:num>
  <w:num w:numId="19">
    <w:abstractNumId w:val="4"/>
  </w:num>
  <w:num w:numId="20">
    <w:abstractNumId w:val="14"/>
  </w:num>
  <w:num w:numId="21">
    <w:abstractNumId w:val="28"/>
  </w:num>
  <w:num w:numId="22">
    <w:abstractNumId w:val="19"/>
  </w:num>
  <w:num w:numId="23">
    <w:abstractNumId w:val="1"/>
  </w:num>
  <w:num w:numId="24">
    <w:abstractNumId w:val="21"/>
  </w:num>
  <w:num w:numId="25">
    <w:abstractNumId w:val="8"/>
  </w:num>
  <w:num w:numId="26">
    <w:abstractNumId w:val="37"/>
  </w:num>
  <w:num w:numId="27">
    <w:abstractNumId w:val="18"/>
  </w:num>
  <w:num w:numId="28">
    <w:abstractNumId w:val="38"/>
  </w:num>
  <w:num w:numId="29">
    <w:abstractNumId w:val="12"/>
  </w:num>
  <w:num w:numId="30">
    <w:abstractNumId w:val="34"/>
  </w:num>
  <w:num w:numId="31">
    <w:abstractNumId w:val="5"/>
  </w:num>
  <w:num w:numId="32">
    <w:abstractNumId w:val="42"/>
  </w:num>
  <w:num w:numId="33">
    <w:abstractNumId w:val="10"/>
  </w:num>
  <w:num w:numId="34">
    <w:abstractNumId w:val="20"/>
  </w:num>
  <w:num w:numId="35">
    <w:abstractNumId w:val="27"/>
  </w:num>
  <w:num w:numId="36">
    <w:abstractNumId w:val="15"/>
  </w:num>
  <w:num w:numId="37">
    <w:abstractNumId w:val="9"/>
  </w:num>
  <w:num w:numId="38">
    <w:abstractNumId w:val="32"/>
  </w:num>
  <w:num w:numId="39">
    <w:abstractNumId w:val="2"/>
  </w:num>
  <w:num w:numId="40">
    <w:abstractNumId w:val="30"/>
  </w:num>
  <w:num w:numId="41">
    <w:abstractNumId w:val="29"/>
  </w:num>
  <w:num w:numId="42">
    <w:abstractNumId w:val="3"/>
  </w:num>
  <w:num w:numId="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58C3"/>
    <w:rsid w:val="000012A6"/>
    <w:rsid w:val="0000166F"/>
    <w:rsid w:val="00014CD8"/>
    <w:rsid w:val="00015DBB"/>
    <w:rsid w:val="00021BE2"/>
    <w:rsid w:val="000237B9"/>
    <w:rsid w:val="00041947"/>
    <w:rsid w:val="000612C3"/>
    <w:rsid w:val="00064FCF"/>
    <w:rsid w:val="0006731B"/>
    <w:rsid w:val="000704AD"/>
    <w:rsid w:val="00070D1F"/>
    <w:rsid w:val="00073CDB"/>
    <w:rsid w:val="00074E83"/>
    <w:rsid w:val="0007667A"/>
    <w:rsid w:val="000826C9"/>
    <w:rsid w:val="00083C9A"/>
    <w:rsid w:val="00086EE7"/>
    <w:rsid w:val="000A5175"/>
    <w:rsid w:val="000B3FB4"/>
    <w:rsid w:val="000B5E16"/>
    <w:rsid w:val="000C7551"/>
    <w:rsid w:val="000D42FC"/>
    <w:rsid w:val="000D58CC"/>
    <w:rsid w:val="000F0F68"/>
    <w:rsid w:val="000F290C"/>
    <w:rsid w:val="000F73ED"/>
    <w:rsid w:val="000F7DBB"/>
    <w:rsid w:val="001027EA"/>
    <w:rsid w:val="0010335F"/>
    <w:rsid w:val="00115831"/>
    <w:rsid w:val="00126EA4"/>
    <w:rsid w:val="00137098"/>
    <w:rsid w:val="00141EB6"/>
    <w:rsid w:val="00152B52"/>
    <w:rsid w:val="00152BAF"/>
    <w:rsid w:val="001558B7"/>
    <w:rsid w:val="001765C0"/>
    <w:rsid w:val="001811BC"/>
    <w:rsid w:val="001815F6"/>
    <w:rsid w:val="00182E9E"/>
    <w:rsid w:val="001842D5"/>
    <w:rsid w:val="00194693"/>
    <w:rsid w:val="001955A5"/>
    <w:rsid w:val="00195D8B"/>
    <w:rsid w:val="0019637B"/>
    <w:rsid w:val="00196595"/>
    <w:rsid w:val="001A13F0"/>
    <w:rsid w:val="001A2FB2"/>
    <w:rsid w:val="001A5B21"/>
    <w:rsid w:val="001A7A73"/>
    <w:rsid w:val="001B5D9B"/>
    <w:rsid w:val="001B6477"/>
    <w:rsid w:val="001C3D91"/>
    <w:rsid w:val="001C7301"/>
    <w:rsid w:val="001D046D"/>
    <w:rsid w:val="001D4621"/>
    <w:rsid w:val="001D7392"/>
    <w:rsid w:val="001E3A76"/>
    <w:rsid w:val="001E7507"/>
    <w:rsid w:val="00206C86"/>
    <w:rsid w:val="002121D4"/>
    <w:rsid w:val="002125A6"/>
    <w:rsid w:val="00216FD0"/>
    <w:rsid w:val="00217196"/>
    <w:rsid w:val="00221D8C"/>
    <w:rsid w:val="00221DE3"/>
    <w:rsid w:val="00223593"/>
    <w:rsid w:val="00227E62"/>
    <w:rsid w:val="00242FEA"/>
    <w:rsid w:val="002460BE"/>
    <w:rsid w:val="0025058C"/>
    <w:rsid w:val="002522D0"/>
    <w:rsid w:val="0025388F"/>
    <w:rsid w:val="00253F52"/>
    <w:rsid w:val="00255A74"/>
    <w:rsid w:val="00256D90"/>
    <w:rsid w:val="00281658"/>
    <w:rsid w:val="00282E03"/>
    <w:rsid w:val="00283D07"/>
    <w:rsid w:val="00287889"/>
    <w:rsid w:val="00287B1F"/>
    <w:rsid w:val="00287B4F"/>
    <w:rsid w:val="00290AD1"/>
    <w:rsid w:val="002929D0"/>
    <w:rsid w:val="0029774D"/>
    <w:rsid w:val="002A5DAB"/>
    <w:rsid w:val="002A650F"/>
    <w:rsid w:val="002A7181"/>
    <w:rsid w:val="002B24BD"/>
    <w:rsid w:val="002B2864"/>
    <w:rsid w:val="002B3356"/>
    <w:rsid w:val="002C2DE8"/>
    <w:rsid w:val="002C3C28"/>
    <w:rsid w:val="002C5765"/>
    <w:rsid w:val="002C7A8D"/>
    <w:rsid w:val="002D7285"/>
    <w:rsid w:val="002E62F9"/>
    <w:rsid w:val="002F44E6"/>
    <w:rsid w:val="00310CED"/>
    <w:rsid w:val="00316724"/>
    <w:rsid w:val="00317A0E"/>
    <w:rsid w:val="00320DD0"/>
    <w:rsid w:val="003213BD"/>
    <w:rsid w:val="003217CC"/>
    <w:rsid w:val="003217DC"/>
    <w:rsid w:val="00322CF4"/>
    <w:rsid w:val="00326C7A"/>
    <w:rsid w:val="003349DB"/>
    <w:rsid w:val="0034370C"/>
    <w:rsid w:val="00345C6A"/>
    <w:rsid w:val="00346339"/>
    <w:rsid w:val="00347E71"/>
    <w:rsid w:val="0035182E"/>
    <w:rsid w:val="00360A76"/>
    <w:rsid w:val="00360E2F"/>
    <w:rsid w:val="00362305"/>
    <w:rsid w:val="00363C7C"/>
    <w:rsid w:val="00373AE7"/>
    <w:rsid w:val="00374A56"/>
    <w:rsid w:val="00374D09"/>
    <w:rsid w:val="003756C7"/>
    <w:rsid w:val="00380E7E"/>
    <w:rsid w:val="003832AE"/>
    <w:rsid w:val="0038755E"/>
    <w:rsid w:val="00390751"/>
    <w:rsid w:val="00393F24"/>
    <w:rsid w:val="003962F5"/>
    <w:rsid w:val="0039717A"/>
    <w:rsid w:val="003971EC"/>
    <w:rsid w:val="003A02F7"/>
    <w:rsid w:val="003A0449"/>
    <w:rsid w:val="003A4409"/>
    <w:rsid w:val="003C1724"/>
    <w:rsid w:val="003C1B60"/>
    <w:rsid w:val="003C2DE3"/>
    <w:rsid w:val="003C4039"/>
    <w:rsid w:val="003C43F0"/>
    <w:rsid w:val="003C452B"/>
    <w:rsid w:val="003C7962"/>
    <w:rsid w:val="003D40BF"/>
    <w:rsid w:val="003D630D"/>
    <w:rsid w:val="003E1327"/>
    <w:rsid w:val="003E3339"/>
    <w:rsid w:val="003E450D"/>
    <w:rsid w:val="003E47AD"/>
    <w:rsid w:val="003E4B84"/>
    <w:rsid w:val="003E5109"/>
    <w:rsid w:val="003E5CEC"/>
    <w:rsid w:val="003F0C5C"/>
    <w:rsid w:val="003F27E4"/>
    <w:rsid w:val="003F3708"/>
    <w:rsid w:val="003F4989"/>
    <w:rsid w:val="00402EF8"/>
    <w:rsid w:val="00410A01"/>
    <w:rsid w:val="00413D0E"/>
    <w:rsid w:val="00416417"/>
    <w:rsid w:val="004165D0"/>
    <w:rsid w:val="00420F31"/>
    <w:rsid w:val="00431CE5"/>
    <w:rsid w:val="00431D28"/>
    <w:rsid w:val="00431EB4"/>
    <w:rsid w:val="00432023"/>
    <w:rsid w:val="004341D7"/>
    <w:rsid w:val="004341F0"/>
    <w:rsid w:val="004420F7"/>
    <w:rsid w:val="00442E9C"/>
    <w:rsid w:val="004432AD"/>
    <w:rsid w:val="00445307"/>
    <w:rsid w:val="00451923"/>
    <w:rsid w:val="00466112"/>
    <w:rsid w:val="00473E39"/>
    <w:rsid w:val="00475D58"/>
    <w:rsid w:val="004760F6"/>
    <w:rsid w:val="0047791F"/>
    <w:rsid w:val="004808B1"/>
    <w:rsid w:val="00483A22"/>
    <w:rsid w:val="00486A62"/>
    <w:rsid w:val="0049058B"/>
    <w:rsid w:val="00490D24"/>
    <w:rsid w:val="004910F0"/>
    <w:rsid w:val="0049501A"/>
    <w:rsid w:val="004A33C2"/>
    <w:rsid w:val="004A4987"/>
    <w:rsid w:val="004A5626"/>
    <w:rsid w:val="004B19A2"/>
    <w:rsid w:val="004B4D48"/>
    <w:rsid w:val="004B548E"/>
    <w:rsid w:val="004C1079"/>
    <w:rsid w:val="004C6051"/>
    <w:rsid w:val="004D1B48"/>
    <w:rsid w:val="004D31B3"/>
    <w:rsid w:val="004E067E"/>
    <w:rsid w:val="004E2325"/>
    <w:rsid w:val="004F5E25"/>
    <w:rsid w:val="00503FC8"/>
    <w:rsid w:val="005051D8"/>
    <w:rsid w:val="00505812"/>
    <w:rsid w:val="005107BE"/>
    <w:rsid w:val="00514676"/>
    <w:rsid w:val="00515A5D"/>
    <w:rsid w:val="00520068"/>
    <w:rsid w:val="00520DC5"/>
    <w:rsid w:val="00521C6F"/>
    <w:rsid w:val="00523A7E"/>
    <w:rsid w:val="00524BDB"/>
    <w:rsid w:val="0052528C"/>
    <w:rsid w:val="005262F6"/>
    <w:rsid w:val="005347D4"/>
    <w:rsid w:val="00565D83"/>
    <w:rsid w:val="00566B60"/>
    <w:rsid w:val="005714A3"/>
    <w:rsid w:val="00582E05"/>
    <w:rsid w:val="00584F7C"/>
    <w:rsid w:val="00587CB8"/>
    <w:rsid w:val="00594628"/>
    <w:rsid w:val="005947ED"/>
    <w:rsid w:val="00595DA9"/>
    <w:rsid w:val="00596A80"/>
    <w:rsid w:val="00597118"/>
    <w:rsid w:val="005A3BA8"/>
    <w:rsid w:val="005A6237"/>
    <w:rsid w:val="005B075A"/>
    <w:rsid w:val="005B739E"/>
    <w:rsid w:val="005C0687"/>
    <w:rsid w:val="005C2E57"/>
    <w:rsid w:val="005D2FDA"/>
    <w:rsid w:val="005D5880"/>
    <w:rsid w:val="005D72AB"/>
    <w:rsid w:val="005E10FB"/>
    <w:rsid w:val="005E1281"/>
    <w:rsid w:val="005E1FAE"/>
    <w:rsid w:val="005E292D"/>
    <w:rsid w:val="005E5AEF"/>
    <w:rsid w:val="005F10F9"/>
    <w:rsid w:val="005F2687"/>
    <w:rsid w:val="005F487E"/>
    <w:rsid w:val="0060262D"/>
    <w:rsid w:val="00605408"/>
    <w:rsid w:val="00606105"/>
    <w:rsid w:val="006067AE"/>
    <w:rsid w:val="00612394"/>
    <w:rsid w:val="006135AB"/>
    <w:rsid w:val="006175D8"/>
    <w:rsid w:val="0062351F"/>
    <w:rsid w:val="00624F12"/>
    <w:rsid w:val="006314BA"/>
    <w:rsid w:val="00631DD4"/>
    <w:rsid w:val="00632091"/>
    <w:rsid w:val="006425F5"/>
    <w:rsid w:val="006445E0"/>
    <w:rsid w:val="0064723B"/>
    <w:rsid w:val="0065174F"/>
    <w:rsid w:val="00655D37"/>
    <w:rsid w:val="006601DD"/>
    <w:rsid w:val="00663F14"/>
    <w:rsid w:val="00667132"/>
    <w:rsid w:val="00672313"/>
    <w:rsid w:val="00673AD6"/>
    <w:rsid w:val="00676BDE"/>
    <w:rsid w:val="00691F88"/>
    <w:rsid w:val="00697397"/>
    <w:rsid w:val="006A3169"/>
    <w:rsid w:val="006A5432"/>
    <w:rsid w:val="006B4399"/>
    <w:rsid w:val="006B7F05"/>
    <w:rsid w:val="006C2A3B"/>
    <w:rsid w:val="006C2F59"/>
    <w:rsid w:val="006D1453"/>
    <w:rsid w:val="006D1DF9"/>
    <w:rsid w:val="006D4440"/>
    <w:rsid w:val="006D70CB"/>
    <w:rsid w:val="006E5B9E"/>
    <w:rsid w:val="006F3A93"/>
    <w:rsid w:val="006F3EBA"/>
    <w:rsid w:val="006F5CA0"/>
    <w:rsid w:val="006F64D1"/>
    <w:rsid w:val="007056BF"/>
    <w:rsid w:val="00706E60"/>
    <w:rsid w:val="00713770"/>
    <w:rsid w:val="00713E18"/>
    <w:rsid w:val="007200EF"/>
    <w:rsid w:val="007237B3"/>
    <w:rsid w:val="00734FF8"/>
    <w:rsid w:val="00736B7E"/>
    <w:rsid w:val="007373E9"/>
    <w:rsid w:val="00741C71"/>
    <w:rsid w:val="007441BE"/>
    <w:rsid w:val="007445EB"/>
    <w:rsid w:val="0075625E"/>
    <w:rsid w:val="007566E7"/>
    <w:rsid w:val="00760DAC"/>
    <w:rsid w:val="00771372"/>
    <w:rsid w:val="00774F24"/>
    <w:rsid w:val="00775AB1"/>
    <w:rsid w:val="007764C4"/>
    <w:rsid w:val="00783A6E"/>
    <w:rsid w:val="00785C4A"/>
    <w:rsid w:val="007925A8"/>
    <w:rsid w:val="00792BAF"/>
    <w:rsid w:val="0079420E"/>
    <w:rsid w:val="007951EE"/>
    <w:rsid w:val="0079643B"/>
    <w:rsid w:val="007A6779"/>
    <w:rsid w:val="007B2CA1"/>
    <w:rsid w:val="007B4558"/>
    <w:rsid w:val="007B6091"/>
    <w:rsid w:val="007C5A96"/>
    <w:rsid w:val="007D0299"/>
    <w:rsid w:val="007D0AF5"/>
    <w:rsid w:val="007D1604"/>
    <w:rsid w:val="007D33DD"/>
    <w:rsid w:val="007D37B5"/>
    <w:rsid w:val="007D57D9"/>
    <w:rsid w:val="007D7DD4"/>
    <w:rsid w:val="007F0214"/>
    <w:rsid w:val="007F28B4"/>
    <w:rsid w:val="00803DC9"/>
    <w:rsid w:val="00805425"/>
    <w:rsid w:val="00810AF1"/>
    <w:rsid w:val="00816E5D"/>
    <w:rsid w:val="00817064"/>
    <w:rsid w:val="008175E1"/>
    <w:rsid w:val="00823589"/>
    <w:rsid w:val="00834FB0"/>
    <w:rsid w:val="00842DB3"/>
    <w:rsid w:val="00843D35"/>
    <w:rsid w:val="00844529"/>
    <w:rsid w:val="008470AA"/>
    <w:rsid w:val="0085609B"/>
    <w:rsid w:val="00866047"/>
    <w:rsid w:val="0086639A"/>
    <w:rsid w:val="00871D8B"/>
    <w:rsid w:val="00872800"/>
    <w:rsid w:val="00880359"/>
    <w:rsid w:val="00880AE4"/>
    <w:rsid w:val="00880F01"/>
    <w:rsid w:val="0089176B"/>
    <w:rsid w:val="00896DE2"/>
    <w:rsid w:val="008A1D99"/>
    <w:rsid w:val="008B3AFA"/>
    <w:rsid w:val="008B48A2"/>
    <w:rsid w:val="008C229E"/>
    <w:rsid w:val="008D47B5"/>
    <w:rsid w:val="008D4CC4"/>
    <w:rsid w:val="008D7350"/>
    <w:rsid w:val="008E08B1"/>
    <w:rsid w:val="008E72C2"/>
    <w:rsid w:val="008F24FD"/>
    <w:rsid w:val="008F2615"/>
    <w:rsid w:val="00905902"/>
    <w:rsid w:val="00911391"/>
    <w:rsid w:val="00912C09"/>
    <w:rsid w:val="009151B2"/>
    <w:rsid w:val="00917E8F"/>
    <w:rsid w:val="00920AEC"/>
    <w:rsid w:val="00920EEB"/>
    <w:rsid w:val="00921343"/>
    <w:rsid w:val="00923227"/>
    <w:rsid w:val="009266F2"/>
    <w:rsid w:val="00936FD2"/>
    <w:rsid w:val="00950872"/>
    <w:rsid w:val="00954A9F"/>
    <w:rsid w:val="00956B78"/>
    <w:rsid w:val="00964494"/>
    <w:rsid w:val="00965E95"/>
    <w:rsid w:val="009672A9"/>
    <w:rsid w:val="00971BCD"/>
    <w:rsid w:val="00972DA0"/>
    <w:rsid w:val="009753A4"/>
    <w:rsid w:val="0097721D"/>
    <w:rsid w:val="00982733"/>
    <w:rsid w:val="00996D3F"/>
    <w:rsid w:val="009A0285"/>
    <w:rsid w:val="009A0650"/>
    <w:rsid w:val="009A1CEA"/>
    <w:rsid w:val="009A20BB"/>
    <w:rsid w:val="009A3B15"/>
    <w:rsid w:val="009B415D"/>
    <w:rsid w:val="009B5381"/>
    <w:rsid w:val="009B5BB5"/>
    <w:rsid w:val="009B7940"/>
    <w:rsid w:val="009B7D56"/>
    <w:rsid w:val="009C2256"/>
    <w:rsid w:val="009C26D9"/>
    <w:rsid w:val="009C3061"/>
    <w:rsid w:val="009D3B3C"/>
    <w:rsid w:val="009D6B09"/>
    <w:rsid w:val="009E5D3E"/>
    <w:rsid w:val="009F30AA"/>
    <w:rsid w:val="009F6EFF"/>
    <w:rsid w:val="009F72B6"/>
    <w:rsid w:val="009F7EC6"/>
    <w:rsid w:val="00A005CB"/>
    <w:rsid w:val="00A03489"/>
    <w:rsid w:val="00A1212C"/>
    <w:rsid w:val="00A213F6"/>
    <w:rsid w:val="00A24296"/>
    <w:rsid w:val="00A27024"/>
    <w:rsid w:val="00A30DFF"/>
    <w:rsid w:val="00A33B1C"/>
    <w:rsid w:val="00A36330"/>
    <w:rsid w:val="00A365D9"/>
    <w:rsid w:val="00A371EF"/>
    <w:rsid w:val="00A43779"/>
    <w:rsid w:val="00A47613"/>
    <w:rsid w:val="00A638CC"/>
    <w:rsid w:val="00A64769"/>
    <w:rsid w:val="00A651EE"/>
    <w:rsid w:val="00A7334C"/>
    <w:rsid w:val="00A7545C"/>
    <w:rsid w:val="00A8292C"/>
    <w:rsid w:val="00A8523F"/>
    <w:rsid w:val="00A91710"/>
    <w:rsid w:val="00A91F87"/>
    <w:rsid w:val="00A92D9E"/>
    <w:rsid w:val="00A95ED5"/>
    <w:rsid w:val="00AA1DB7"/>
    <w:rsid w:val="00AA34E0"/>
    <w:rsid w:val="00AA7E89"/>
    <w:rsid w:val="00AB0CDE"/>
    <w:rsid w:val="00AB2EC7"/>
    <w:rsid w:val="00AC2A43"/>
    <w:rsid w:val="00AC7D28"/>
    <w:rsid w:val="00AD494E"/>
    <w:rsid w:val="00AD602B"/>
    <w:rsid w:val="00AE03A1"/>
    <w:rsid w:val="00AE6BDE"/>
    <w:rsid w:val="00AF203E"/>
    <w:rsid w:val="00AF2130"/>
    <w:rsid w:val="00AF3618"/>
    <w:rsid w:val="00AF4270"/>
    <w:rsid w:val="00AF73A5"/>
    <w:rsid w:val="00B101BD"/>
    <w:rsid w:val="00B160BC"/>
    <w:rsid w:val="00B172D4"/>
    <w:rsid w:val="00B211C4"/>
    <w:rsid w:val="00B25F22"/>
    <w:rsid w:val="00B30456"/>
    <w:rsid w:val="00B339DE"/>
    <w:rsid w:val="00B33E48"/>
    <w:rsid w:val="00B406CE"/>
    <w:rsid w:val="00B40AAD"/>
    <w:rsid w:val="00B44BDF"/>
    <w:rsid w:val="00B46B15"/>
    <w:rsid w:val="00B5023E"/>
    <w:rsid w:val="00B619C6"/>
    <w:rsid w:val="00B6269C"/>
    <w:rsid w:val="00B65B07"/>
    <w:rsid w:val="00B766DC"/>
    <w:rsid w:val="00B81E6F"/>
    <w:rsid w:val="00B87890"/>
    <w:rsid w:val="00B92AFD"/>
    <w:rsid w:val="00BA463F"/>
    <w:rsid w:val="00BB289C"/>
    <w:rsid w:val="00BB2DCE"/>
    <w:rsid w:val="00BC3B05"/>
    <w:rsid w:val="00BC667D"/>
    <w:rsid w:val="00BC6ED9"/>
    <w:rsid w:val="00BD3414"/>
    <w:rsid w:val="00BD370F"/>
    <w:rsid w:val="00BD3D06"/>
    <w:rsid w:val="00BD4D34"/>
    <w:rsid w:val="00BE6947"/>
    <w:rsid w:val="00BF226E"/>
    <w:rsid w:val="00C01A5D"/>
    <w:rsid w:val="00C05CE3"/>
    <w:rsid w:val="00C06C74"/>
    <w:rsid w:val="00C1074A"/>
    <w:rsid w:val="00C12738"/>
    <w:rsid w:val="00C147DB"/>
    <w:rsid w:val="00C1638E"/>
    <w:rsid w:val="00C2403F"/>
    <w:rsid w:val="00C254E1"/>
    <w:rsid w:val="00C30687"/>
    <w:rsid w:val="00C30D8D"/>
    <w:rsid w:val="00C35094"/>
    <w:rsid w:val="00C4397E"/>
    <w:rsid w:val="00C71D2B"/>
    <w:rsid w:val="00C806CF"/>
    <w:rsid w:val="00C82082"/>
    <w:rsid w:val="00C836B0"/>
    <w:rsid w:val="00C83FFC"/>
    <w:rsid w:val="00C84788"/>
    <w:rsid w:val="00C91DC4"/>
    <w:rsid w:val="00C9258D"/>
    <w:rsid w:val="00C968E1"/>
    <w:rsid w:val="00C9724B"/>
    <w:rsid w:val="00CA1D8F"/>
    <w:rsid w:val="00CA4F52"/>
    <w:rsid w:val="00CA51E1"/>
    <w:rsid w:val="00CA7019"/>
    <w:rsid w:val="00CB0523"/>
    <w:rsid w:val="00CB25FC"/>
    <w:rsid w:val="00CD2F04"/>
    <w:rsid w:val="00CD5834"/>
    <w:rsid w:val="00CD7829"/>
    <w:rsid w:val="00CE3733"/>
    <w:rsid w:val="00CF4103"/>
    <w:rsid w:val="00CF6A3D"/>
    <w:rsid w:val="00CF7B30"/>
    <w:rsid w:val="00D0061B"/>
    <w:rsid w:val="00D01420"/>
    <w:rsid w:val="00D01A85"/>
    <w:rsid w:val="00D0313D"/>
    <w:rsid w:val="00D045C0"/>
    <w:rsid w:val="00D04D78"/>
    <w:rsid w:val="00D06262"/>
    <w:rsid w:val="00D06E14"/>
    <w:rsid w:val="00D11A41"/>
    <w:rsid w:val="00D157F1"/>
    <w:rsid w:val="00D24F3F"/>
    <w:rsid w:val="00D3141D"/>
    <w:rsid w:val="00D327B7"/>
    <w:rsid w:val="00D350DD"/>
    <w:rsid w:val="00D3768C"/>
    <w:rsid w:val="00D41F92"/>
    <w:rsid w:val="00D4608F"/>
    <w:rsid w:val="00D460D7"/>
    <w:rsid w:val="00D46699"/>
    <w:rsid w:val="00D50874"/>
    <w:rsid w:val="00D52A95"/>
    <w:rsid w:val="00D561CA"/>
    <w:rsid w:val="00D56520"/>
    <w:rsid w:val="00D5715E"/>
    <w:rsid w:val="00D741AB"/>
    <w:rsid w:val="00D74624"/>
    <w:rsid w:val="00D74A26"/>
    <w:rsid w:val="00D75645"/>
    <w:rsid w:val="00D76223"/>
    <w:rsid w:val="00D77694"/>
    <w:rsid w:val="00D85042"/>
    <w:rsid w:val="00D86CE0"/>
    <w:rsid w:val="00D97E4D"/>
    <w:rsid w:val="00DA13EF"/>
    <w:rsid w:val="00DA5F0F"/>
    <w:rsid w:val="00DB731B"/>
    <w:rsid w:val="00DC03DE"/>
    <w:rsid w:val="00DC2C25"/>
    <w:rsid w:val="00DC6E45"/>
    <w:rsid w:val="00DD03EF"/>
    <w:rsid w:val="00DD2645"/>
    <w:rsid w:val="00DD5953"/>
    <w:rsid w:val="00DE101A"/>
    <w:rsid w:val="00DE3B22"/>
    <w:rsid w:val="00DE4402"/>
    <w:rsid w:val="00DE77B7"/>
    <w:rsid w:val="00DF0839"/>
    <w:rsid w:val="00DF5105"/>
    <w:rsid w:val="00E03679"/>
    <w:rsid w:val="00E05D0F"/>
    <w:rsid w:val="00E16608"/>
    <w:rsid w:val="00E220A5"/>
    <w:rsid w:val="00E25E42"/>
    <w:rsid w:val="00E26368"/>
    <w:rsid w:val="00E30177"/>
    <w:rsid w:val="00E305C0"/>
    <w:rsid w:val="00E309DC"/>
    <w:rsid w:val="00E33533"/>
    <w:rsid w:val="00E358C3"/>
    <w:rsid w:val="00E3624D"/>
    <w:rsid w:val="00E36A7A"/>
    <w:rsid w:val="00E42CBA"/>
    <w:rsid w:val="00E50E99"/>
    <w:rsid w:val="00E51CA4"/>
    <w:rsid w:val="00E52101"/>
    <w:rsid w:val="00E52424"/>
    <w:rsid w:val="00E5350C"/>
    <w:rsid w:val="00E676E4"/>
    <w:rsid w:val="00E70CA7"/>
    <w:rsid w:val="00E73BED"/>
    <w:rsid w:val="00E74697"/>
    <w:rsid w:val="00E82210"/>
    <w:rsid w:val="00E90C3D"/>
    <w:rsid w:val="00E9271D"/>
    <w:rsid w:val="00E93348"/>
    <w:rsid w:val="00EB589C"/>
    <w:rsid w:val="00ED5074"/>
    <w:rsid w:val="00ED6FE6"/>
    <w:rsid w:val="00ED703D"/>
    <w:rsid w:val="00EE1DE9"/>
    <w:rsid w:val="00EE2A7E"/>
    <w:rsid w:val="00EE33BE"/>
    <w:rsid w:val="00EE4923"/>
    <w:rsid w:val="00EF0AF5"/>
    <w:rsid w:val="00EF1E3F"/>
    <w:rsid w:val="00F01625"/>
    <w:rsid w:val="00F12B00"/>
    <w:rsid w:val="00F16730"/>
    <w:rsid w:val="00F22386"/>
    <w:rsid w:val="00F23ED1"/>
    <w:rsid w:val="00F26764"/>
    <w:rsid w:val="00F27981"/>
    <w:rsid w:val="00F30E72"/>
    <w:rsid w:val="00F435E3"/>
    <w:rsid w:val="00F442FE"/>
    <w:rsid w:val="00F56591"/>
    <w:rsid w:val="00F63F1F"/>
    <w:rsid w:val="00F67289"/>
    <w:rsid w:val="00F73AE0"/>
    <w:rsid w:val="00F811CE"/>
    <w:rsid w:val="00F85643"/>
    <w:rsid w:val="00F902AE"/>
    <w:rsid w:val="00F90D3C"/>
    <w:rsid w:val="00F94A70"/>
    <w:rsid w:val="00F96DCF"/>
    <w:rsid w:val="00F97BF7"/>
    <w:rsid w:val="00FA1370"/>
    <w:rsid w:val="00FA26A9"/>
    <w:rsid w:val="00FA4DD2"/>
    <w:rsid w:val="00FA5E2E"/>
    <w:rsid w:val="00FA6B0E"/>
    <w:rsid w:val="00FB51A0"/>
    <w:rsid w:val="00FB5A2B"/>
    <w:rsid w:val="00FD0045"/>
    <w:rsid w:val="00FD506A"/>
    <w:rsid w:val="00FD549A"/>
    <w:rsid w:val="00FE63D6"/>
    <w:rsid w:val="00FF0F65"/>
    <w:rsid w:val="00FF1C33"/>
    <w:rsid w:val="00FF2CA7"/>
    <w:rsid w:val="00FF3E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link w:val="HeaderChar"/>
    <w:uiPriority w:val="99"/>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link w:val="BodyText3Char"/>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basedOn w:val="Normal"/>
    <w:uiPriority w:val="34"/>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table" w:styleId="TableGrid">
    <w:name w:val="Table Grid"/>
    <w:basedOn w:val="TableNormal"/>
    <w:uiPriority w:val="59"/>
    <w:rsid w:val="007D0AF5"/>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D0AF5"/>
    <w:pPr>
      <w:autoSpaceDE w:val="0"/>
      <w:autoSpaceDN w:val="0"/>
      <w:adjustRightInd w:val="0"/>
    </w:pPr>
    <w:rPr>
      <w:rFonts w:ascii="Palatino Linotype" w:eastAsiaTheme="minorHAnsi" w:hAnsi="Palatino Linotype" w:cs="Palatino Linotype"/>
      <w:color w:val="000000"/>
      <w:sz w:val="24"/>
      <w:szCs w:val="24"/>
      <w:lang w:val="en-IN"/>
    </w:rPr>
  </w:style>
  <w:style w:type="character" w:customStyle="1" w:styleId="FooterChar">
    <w:name w:val="Footer Char"/>
    <w:basedOn w:val="DefaultParagraphFont"/>
    <w:link w:val="Footer"/>
    <w:uiPriority w:val="99"/>
    <w:rsid w:val="003C2DE3"/>
    <w:rPr>
      <w:sz w:val="24"/>
      <w:szCs w:val="24"/>
    </w:rPr>
  </w:style>
  <w:style w:type="character" w:customStyle="1" w:styleId="BodyText3Char">
    <w:name w:val="Body Text 3 Char"/>
    <w:basedOn w:val="DefaultParagraphFont"/>
    <w:link w:val="BodyText3"/>
    <w:rsid w:val="000A5175"/>
    <w:rPr>
      <w:rFonts w:ascii="Helv" w:hAnsi="Helv"/>
      <w:color w:val="000000"/>
      <w:sz w:val="24"/>
      <w:szCs w:val="24"/>
    </w:rPr>
  </w:style>
  <w:style w:type="character" w:customStyle="1" w:styleId="HeaderChar">
    <w:name w:val="Header Char"/>
    <w:basedOn w:val="DefaultParagraphFont"/>
    <w:link w:val="Header"/>
    <w:uiPriority w:val="99"/>
    <w:rsid w:val="00AE6BD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link w:val="HeaderChar"/>
    <w:uiPriority w:val="99"/>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link w:val="BodyText3Char"/>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basedOn w:val="Normal"/>
    <w:uiPriority w:val="34"/>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table" w:styleId="TableGrid">
    <w:name w:val="Table Grid"/>
    <w:basedOn w:val="TableNormal"/>
    <w:uiPriority w:val="59"/>
    <w:rsid w:val="007D0AF5"/>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D0AF5"/>
    <w:pPr>
      <w:autoSpaceDE w:val="0"/>
      <w:autoSpaceDN w:val="0"/>
      <w:adjustRightInd w:val="0"/>
    </w:pPr>
    <w:rPr>
      <w:rFonts w:ascii="Palatino Linotype" w:eastAsiaTheme="minorHAnsi" w:hAnsi="Palatino Linotype" w:cs="Palatino Linotype"/>
      <w:color w:val="000000"/>
      <w:sz w:val="24"/>
      <w:szCs w:val="24"/>
      <w:lang w:val="en-IN"/>
    </w:rPr>
  </w:style>
  <w:style w:type="character" w:customStyle="1" w:styleId="FooterChar">
    <w:name w:val="Footer Char"/>
    <w:basedOn w:val="DefaultParagraphFont"/>
    <w:link w:val="Footer"/>
    <w:uiPriority w:val="99"/>
    <w:rsid w:val="003C2DE3"/>
    <w:rPr>
      <w:sz w:val="24"/>
      <w:szCs w:val="24"/>
    </w:rPr>
  </w:style>
  <w:style w:type="character" w:customStyle="1" w:styleId="BodyText3Char">
    <w:name w:val="Body Text 3 Char"/>
    <w:basedOn w:val="DefaultParagraphFont"/>
    <w:link w:val="BodyText3"/>
    <w:rsid w:val="000A5175"/>
    <w:rPr>
      <w:rFonts w:ascii="Helv" w:hAnsi="Helv"/>
      <w:color w:val="000000"/>
      <w:sz w:val="24"/>
      <w:szCs w:val="24"/>
    </w:rPr>
  </w:style>
  <w:style w:type="character" w:customStyle="1" w:styleId="HeaderChar">
    <w:name w:val="Header Char"/>
    <w:basedOn w:val="DefaultParagraphFont"/>
    <w:link w:val="Header"/>
    <w:uiPriority w:val="99"/>
    <w:rsid w:val="00AE6BD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51964">
      <w:bodyDiv w:val="1"/>
      <w:marLeft w:val="0"/>
      <w:marRight w:val="0"/>
      <w:marTop w:val="0"/>
      <w:marBottom w:val="0"/>
      <w:divBdr>
        <w:top w:val="none" w:sz="0" w:space="0" w:color="auto"/>
        <w:left w:val="none" w:sz="0" w:space="0" w:color="auto"/>
        <w:bottom w:val="none" w:sz="0" w:space="0" w:color="auto"/>
        <w:right w:val="none" w:sz="0" w:space="0" w:color="auto"/>
      </w:divBdr>
    </w:div>
    <w:div w:id="141509776">
      <w:bodyDiv w:val="1"/>
      <w:marLeft w:val="0"/>
      <w:marRight w:val="0"/>
      <w:marTop w:val="0"/>
      <w:marBottom w:val="0"/>
      <w:divBdr>
        <w:top w:val="none" w:sz="0" w:space="0" w:color="auto"/>
        <w:left w:val="none" w:sz="0" w:space="0" w:color="auto"/>
        <w:bottom w:val="none" w:sz="0" w:space="0" w:color="auto"/>
        <w:right w:val="none" w:sz="0" w:space="0" w:color="auto"/>
      </w:divBdr>
    </w:div>
    <w:div w:id="193228721">
      <w:bodyDiv w:val="1"/>
      <w:marLeft w:val="0"/>
      <w:marRight w:val="0"/>
      <w:marTop w:val="0"/>
      <w:marBottom w:val="0"/>
      <w:divBdr>
        <w:top w:val="none" w:sz="0" w:space="0" w:color="auto"/>
        <w:left w:val="none" w:sz="0" w:space="0" w:color="auto"/>
        <w:bottom w:val="none" w:sz="0" w:space="0" w:color="auto"/>
        <w:right w:val="none" w:sz="0" w:space="0" w:color="auto"/>
      </w:divBdr>
    </w:div>
    <w:div w:id="220218558">
      <w:bodyDiv w:val="1"/>
      <w:marLeft w:val="0"/>
      <w:marRight w:val="0"/>
      <w:marTop w:val="0"/>
      <w:marBottom w:val="0"/>
      <w:divBdr>
        <w:top w:val="none" w:sz="0" w:space="0" w:color="auto"/>
        <w:left w:val="none" w:sz="0" w:space="0" w:color="auto"/>
        <w:bottom w:val="none" w:sz="0" w:space="0" w:color="auto"/>
        <w:right w:val="none" w:sz="0" w:space="0" w:color="auto"/>
      </w:divBdr>
    </w:div>
    <w:div w:id="369037567">
      <w:bodyDiv w:val="1"/>
      <w:marLeft w:val="0"/>
      <w:marRight w:val="0"/>
      <w:marTop w:val="0"/>
      <w:marBottom w:val="0"/>
      <w:divBdr>
        <w:top w:val="none" w:sz="0" w:space="0" w:color="auto"/>
        <w:left w:val="none" w:sz="0" w:space="0" w:color="auto"/>
        <w:bottom w:val="none" w:sz="0" w:space="0" w:color="auto"/>
        <w:right w:val="none" w:sz="0" w:space="0" w:color="auto"/>
      </w:divBdr>
    </w:div>
    <w:div w:id="408187433">
      <w:bodyDiv w:val="1"/>
      <w:marLeft w:val="0"/>
      <w:marRight w:val="0"/>
      <w:marTop w:val="0"/>
      <w:marBottom w:val="0"/>
      <w:divBdr>
        <w:top w:val="none" w:sz="0" w:space="0" w:color="auto"/>
        <w:left w:val="none" w:sz="0" w:space="0" w:color="auto"/>
        <w:bottom w:val="none" w:sz="0" w:space="0" w:color="auto"/>
        <w:right w:val="none" w:sz="0" w:space="0" w:color="auto"/>
      </w:divBdr>
    </w:div>
    <w:div w:id="438960785">
      <w:bodyDiv w:val="1"/>
      <w:marLeft w:val="0"/>
      <w:marRight w:val="0"/>
      <w:marTop w:val="0"/>
      <w:marBottom w:val="0"/>
      <w:divBdr>
        <w:top w:val="none" w:sz="0" w:space="0" w:color="auto"/>
        <w:left w:val="none" w:sz="0" w:space="0" w:color="auto"/>
        <w:bottom w:val="none" w:sz="0" w:space="0" w:color="auto"/>
        <w:right w:val="none" w:sz="0" w:space="0" w:color="auto"/>
      </w:divBdr>
    </w:div>
    <w:div w:id="533542128">
      <w:bodyDiv w:val="1"/>
      <w:marLeft w:val="0"/>
      <w:marRight w:val="0"/>
      <w:marTop w:val="0"/>
      <w:marBottom w:val="0"/>
      <w:divBdr>
        <w:top w:val="none" w:sz="0" w:space="0" w:color="auto"/>
        <w:left w:val="none" w:sz="0" w:space="0" w:color="auto"/>
        <w:bottom w:val="none" w:sz="0" w:space="0" w:color="auto"/>
        <w:right w:val="none" w:sz="0" w:space="0" w:color="auto"/>
      </w:divBdr>
    </w:div>
    <w:div w:id="611058388">
      <w:bodyDiv w:val="1"/>
      <w:marLeft w:val="0"/>
      <w:marRight w:val="0"/>
      <w:marTop w:val="0"/>
      <w:marBottom w:val="0"/>
      <w:divBdr>
        <w:top w:val="none" w:sz="0" w:space="0" w:color="auto"/>
        <w:left w:val="none" w:sz="0" w:space="0" w:color="auto"/>
        <w:bottom w:val="none" w:sz="0" w:space="0" w:color="auto"/>
        <w:right w:val="none" w:sz="0" w:space="0" w:color="auto"/>
      </w:divBdr>
    </w:div>
    <w:div w:id="640118978">
      <w:bodyDiv w:val="1"/>
      <w:marLeft w:val="0"/>
      <w:marRight w:val="0"/>
      <w:marTop w:val="0"/>
      <w:marBottom w:val="0"/>
      <w:divBdr>
        <w:top w:val="none" w:sz="0" w:space="0" w:color="auto"/>
        <w:left w:val="none" w:sz="0" w:space="0" w:color="auto"/>
        <w:bottom w:val="none" w:sz="0" w:space="0" w:color="auto"/>
        <w:right w:val="none" w:sz="0" w:space="0" w:color="auto"/>
      </w:divBdr>
    </w:div>
    <w:div w:id="670564997">
      <w:bodyDiv w:val="1"/>
      <w:marLeft w:val="0"/>
      <w:marRight w:val="0"/>
      <w:marTop w:val="0"/>
      <w:marBottom w:val="0"/>
      <w:divBdr>
        <w:top w:val="none" w:sz="0" w:space="0" w:color="auto"/>
        <w:left w:val="none" w:sz="0" w:space="0" w:color="auto"/>
        <w:bottom w:val="none" w:sz="0" w:space="0" w:color="auto"/>
        <w:right w:val="none" w:sz="0" w:space="0" w:color="auto"/>
      </w:divBdr>
    </w:div>
    <w:div w:id="682558631">
      <w:bodyDiv w:val="1"/>
      <w:marLeft w:val="0"/>
      <w:marRight w:val="0"/>
      <w:marTop w:val="0"/>
      <w:marBottom w:val="0"/>
      <w:divBdr>
        <w:top w:val="none" w:sz="0" w:space="0" w:color="auto"/>
        <w:left w:val="none" w:sz="0" w:space="0" w:color="auto"/>
        <w:bottom w:val="none" w:sz="0" w:space="0" w:color="auto"/>
        <w:right w:val="none" w:sz="0" w:space="0" w:color="auto"/>
      </w:divBdr>
    </w:div>
    <w:div w:id="777480458">
      <w:bodyDiv w:val="1"/>
      <w:marLeft w:val="0"/>
      <w:marRight w:val="0"/>
      <w:marTop w:val="0"/>
      <w:marBottom w:val="0"/>
      <w:divBdr>
        <w:top w:val="none" w:sz="0" w:space="0" w:color="auto"/>
        <w:left w:val="none" w:sz="0" w:space="0" w:color="auto"/>
        <w:bottom w:val="none" w:sz="0" w:space="0" w:color="auto"/>
        <w:right w:val="none" w:sz="0" w:space="0" w:color="auto"/>
      </w:divBdr>
    </w:div>
    <w:div w:id="829102402">
      <w:bodyDiv w:val="1"/>
      <w:marLeft w:val="0"/>
      <w:marRight w:val="0"/>
      <w:marTop w:val="0"/>
      <w:marBottom w:val="0"/>
      <w:divBdr>
        <w:top w:val="none" w:sz="0" w:space="0" w:color="auto"/>
        <w:left w:val="none" w:sz="0" w:space="0" w:color="auto"/>
        <w:bottom w:val="none" w:sz="0" w:space="0" w:color="auto"/>
        <w:right w:val="none" w:sz="0" w:space="0" w:color="auto"/>
      </w:divBdr>
    </w:div>
    <w:div w:id="861942630">
      <w:bodyDiv w:val="1"/>
      <w:marLeft w:val="0"/>
      <w:marRight w:val="0"/>
      <w:marTop w:val="0"/>
      <w:marBottom w:val="0"/>
      <w:divBdr>
        <w:top w:val="none" w:sz="0" w:space="0" w:color="auto"/>
        <w:left w:val="none" w:sz="0" w:space="0" w:color="auto"/>
        <w:bottom w:val="none" w:sz="0" w:space="0" w:color="auto"/>
        <w:right w:val="none" w:sz="0" w:space="0" w:color="auto"/>
      </w:divBdr>
    </w:div>
    <w:div w:id="913666577">
      <w:bodyDiv w:val="1"/>
      <w:marLeft w:val="0"/>
      <w:marRight w:val="0"/>
      <w:marTop w:val="0"/>
      <w:marBottom w:val="0"/>
      <w:divBdr>
        <w:top w:val="none" w:sz="0" w:space="0" w:color="auto"/>
        <w:left w:val="none" w:sz="0" w:space="0" w:color="auto"/>
        <w:bottom w:val="none" w:sz="0" w:space="0" w:color="auto"/>
        <w:right w:val="none" w:sz="0" w:space="0" w:color="auto"/>
      </w:divBdr>
    </w:div>
    <w:div w:id="915284055">
      <w:bodyDiv w:val="1"/>
      <w:marLeft w:val="0"/>
      <w:marRight w:val="0"/>
      <w:marTop w:val="0"/>
      <w:marBottom w:val="0"/>
      <w:divBdr>
        <w:top w:val="none" w:sz="0" w:space="0" w:color="auto"/>
        <w:left w:val="none" w:sz="0" w:space="0" w:color="auto"/>
        <w:bottom w:val="none" w:sz="0" w:space="0" w:color="auto"/>
        <w:right w:val="none" w:sz="0" w:space="0" w:color="auto"/>
      </w:divBdr>
    </w:div>
    <w:div w:id="973490210">
      <w:bodyDiv w:val="1"/>
      <w:marLeft w:val="0"/>
      <w:marRight w:val="0"/>
      <w:marTop w:val="0"/>
      <w:marBottom w:val="0"/>
      <w:divBdr>
        <w:top w:val="none" w:sz="0" w:space="0" w:color="auto"/>
        <w:left w:val="none" w:sz="0" w:space="0" w:color="auto"/>
        <w:bottom w:val="none" w:sz="0" w:space="0" w:color="auto"/>
        <w:right w:val="none" w:sz="0" w:space="0" w:color="auto"/>
      </w:divBdr>
    </w:div>
    <w:div w:id="1194734432">
      <w:bodyDiv w:val="1"/>
      <w:marLeft w:val="0"/>
      <w:marRight w:val="0"/>
      <w:marTop w:val="0"/>
      <w:marBottom w:val="0"/>
      <w:divBdr>
        <w:top w:val="none" w:sz="0" w:space="0" w:color="auto"/>
        <w:left w:val="none" w:sz="0" w:space="0" w:color="auto"/>
        <w:bottom w:val="none" w:sz="0" w:space="0" w:color="auto"/>
        <w:right w:val="none" w:sz="0" w:space="0" w:color="auto"/>
      </w:divBdr>
    </w:div>
    <w:div w:id="1223982250">
      <w:bodyDiv w:val="1"/>
      <w:marLeft w:val="0"/>
      <w:marRight w:val="0"/>
      <w:marTop w:val="0"/>
      <w:marBottom w:val="0"/>
      <w:divBdr>
        <w:top w:val="none" w:sz="0" w:space="0" w:color="auto"/>
        <w:left w:val="none" w:sz="0" w:space="0" w:color="auto"/>
        <w:bottom w:val="none" w:sz="0" w:space="0" w:color="auto"/>
        <w:right w:val="none" w:sz="0" w:space="0" w:color="auto"/>
      </w:divBdr>
    </w:div>
    <w:div w:id="1228757727">
      <w:bodyDiv w:val="1"/>
      <w:marLeft w:val="0"/>
      <w:marRight w:val="0"/>
      <w:marTop w:val="0"/>
      <w:marBottom w:val="0"/>
      <w:divBdr>
        <w:top w:val="none" w:sz="0" w:space="0" w:color="auto"/>
        <w:left w:val="none" w:sz="0" w:space="0" w:color="auto"/>
        <w:bottom w:val="none" w:sz="0" w:space="0" w:color="auto"/>
        <w:right w:val="none" w:sz="0" w:space="0" w:color="auto"/>
      </w:divBdr>
    </w:div>
    <w:div w:id="1259946217">
      <w:bodyDiv w:val="1"/>
      <w:marLeft w:val="0"/>
      <w:marRight w:val="0"/>
      <w:marTop w:val="0"/>
      <w:marBottom w:val="0"/>
      <w:divBdr>
        <w:top w:val="none" w:sz="0" w:space="0" w:color="auto"/>
        <w:left w:val="none" w:sz="0" w:space="0" w:color="auto"/>
        <w:bottom w:val="none" w:sz="0" w:space="0" w:color="auto"/>
        <w:right w:val="none" w:sz="0" w:space="0" w:color="auto"/>
      </w:divBdr>
    </w:div>
    <w:div w:id="1426615998">
      <w:bodyDiv w:val="1"/>
      <w:marLeft w:val="0"/>
      <w:marRight w:val="0"/>
      <w:marTop w:val="0"/>
      <w:marBottom w:val="0"/>
      <w:divBdr>
        <w:top w:val="none" w:sz="0" w:space="0" w:color="auto"/>
        <w:left w:val="none" w:sz="0" w:space="0" w:color="auto"/>
        <w:bottom w:val="none" w:sz="0" w:space="0" w:color="auto"/>
        <w:right w:val="none" w:sz="0" w:space="0" w:color="auto"/>
      </w:divBdr>
    </w:div>
    <w:div w:id="1529173843">
      <w:bodyDiv w:val="1"/>
      <w:marLeft w:val="0"/>
      <w:marRight w:val="0"/>
      <w:marTop w:val="0"/>
      <w:marBottom w:val="0"/>
      <w:divBdr>
        <w:top w:val="none" w:sz="0" w:space="0" w:color="auto"/>
        <w:left w:val="none" w:sz="0" w:space="0" w:color="auto"/>
        <w:bottom w:val="none" w:sz="0" w:space="0" w:color="auto"/>
        <w:right w:val="none" w:sz="0" w:space="0" w:color="auto"/>
      </w:divBdr>
    </w:div>
    <w:div w:id="1572811986">
      <w:bodyDiv w:val="1"/>
      <w:marLeft w:val="0"/>
      <w:marRight w:val="0"/>
      <w:marTop w:val="0"/>
      <w:marBottom w:val="0"/>
      <w:divBdr>
        <w:top w:val="none" w:sz="0" w:space="0" w:color="auto"/>
        <w:left w:val="none" w:sz="0" w:space="0" w:color="auto"/>
        <w:bottom w:val="none" w:sz="0" w:space="0" w:color="auto"/>
        <w:right w:val="none" w:sz="0" w:space="0" w:color="auto"/>
      </w:divBdr>
    </w:div>
    <w:div w:id="1615675666">
      <w:bodyDiv w:val="1"/>
      <w:marLeft w:val="0"/>
      <w:marRight w:val="0"/>
      <w:marTop w:val="0"/>
      <w:marBottom w:val="0"/>
      <w:divBdr>
        <w:top w:val="none" w:sz="0" w:space="0" w:color="auto"/>
        <w:left w:val="none" w:sz="0" w:space="0" w:color="auto"/>
        <w:bottom w:val="none" w:sz="0" w:space="0" w:color="auto"/>
        <w:right w:val="none" w:sz="0" w:space="0" w:color="auto"/>
      </w:divBdr>
    </w:div>
    <w:div w:id="1651594117">
      <w:bodyDiv w:val="1"/>
      <w:marLeft w:val="0"/>
      <w:marRight w:val="0"/>
      <w:marTop w:val="0"/>
      <w:marBottom w:val="0"/>
      <w:divBdr>
        <w:top w:val="none" w:sz="0" w:space="0" w:color="auto"/>
        <w:left w:val="none" w:sz="0" w:space="0" w:color="auto"/>
        <w:bottom w:val="none" w:sz="0" w:space="0" w:color="auto"/>
        <w:right w:val="none" w:sz="0" w:space="0" w:color="auto"/>
      </w:divBdr>
    </w:div>
    <w:div w:id="1681394338">
      <w:bodyDiv w:val="1"/>
      <w:marLeft w:val="0"/>
      <w:marRight w:val="0"/>
      <w:marTop w:val="0"/>
      <w:marBottom w:val="0"/>
      <w:divBdr>
        <w:top w:val="none" w:sz="0" w:space="0" w:color="auto"/>
        <w:left w:val="none" w:sz="0" w:space="0" w:color="auto"/>
        <w:bottom w:val="none" w:sz="0" w:space="0" w:color="auto"/>
        <w:right w:val="none" w:sz="0" w:space="0" w:color="auto"/>
      </w:divBdr>
    </w:div>
    <w:div w:id="1764375974">
      <w:bodyDiv w:val="1"/>
      <w:marLeft w:val="0"/>
      <w:marRight w:val="0"/>
      <w:marTop w:val="0"/>
      <w:marBottom w:val="0"/>
      <w:divBdr>
        <w:top w:val="none" w:sz="0" w:space="0" w:color="auto"/>
        <w:left w:val="none" w:sz="0" w:space="0" w:color="auto"/>
        <w:bottom w:val="none" w:sz="0" w:space="0" w:color="auto"/>
        <w:right w:val="none" w:sz="0" w:space="0" w:color="auto"/>
      </w:divBdr>
    </w:div>
    <w:div w:id="1803888806">
      <w:bodyDiv w:val="1"/>
      <w:marLeft w:val="0"/>
      <w:marRight w:val="0"/>
      <w:marTop w:val="0"/>
      <w:marBottom w:val="0"/>
      <w:divBdr>
        <w:top w:val="none" w:sz="0" w:space="0" w:color="auto"/>
        <w:left w:val="none" w:sz="0" w:space="0" w:color="auto"/>
        <w:bottom w:val="none" w:sz="0" w:space="0" w:color="auto"/>
        <w:right w:val="none" w:sz="0" w:space="0" w:color="auto"/>
      </w:divBdr>
    </w:div>
    <w:div w:id="1867331630">
      <w:bodyDiv w:val="1"/>
      <w:marLeft w:val="0"/>
      <w:marRight w:val="0"/>
      <w:marTop w:val="0"/>
      <w:marBottom w:val="0"/>
      <w:divBdr>
        <w:top w:val="none" w:sz="0" w:space="0" w:color="auto"/>
        <w:left w:val="none" w:sz="0" w:space="0" w:color="auto"/>
        <w:bottom w:val="none" w:sz="0" w:space="0" w:color="auto"/>
        <w:right w:val="none" w:sz="0" w:space="0" w:color="auto"/>
      </w:divBdr>
    </w:div>
    <w:div w:id="1896617625">
      <w:bodyDiv w:val="1"/>
      <w:marLeft w:val="0"/>
      <w:marRight w:val="0"/>
      <w:marTop w:val="0"/>
      <w:marBottom w:val="0"/>
      <w:divBdr>
        <w:top w:val="none" w:sz="0" w:space="0" w:color="auto"/>
        <w:left w:val="none" w:sz="0" w:space="0" w:color="auto"/>
        <w:bottom w:val="none" w:sz="0" w:space="0" w:color="auto"/>
        <w:right w:val="none" w:sz="0" w:space="0" w:color="auto"/>
      </w:divBdr>
    </w:div>
    <w:div w:id="1941599730">
      <w:bodyDiv w:val="1"/>
      <w:marLeft w:val="0"/>
      <w:marRight w:val="0"/>
      <w:marTop w:val="0"/>
      <w:marBottom w:val="0"/>
      <w:divBdr>
        <w:top w:val="none" w:sz="0" w:space="0" w:color="auto"/>
        <w:left w:val="none" w:sz="0" w:space="0" w:color="auto"/>
        <w:bottom w:val="none" w:sz="0" w:space="0" w:color="auto"/>
        <w:right w:val="none" w:sz="0" w:space="0" w:color="auto"/>
      </w:divBdr>
      <w:divsChild>
        <w:div w:id="743649470">
          <w:marLeft w:val="0"/>
          <w:marRight w:val="0"/>
          <w:marTop w:val="0"/>
          <w:marBottom w:val="0"/>
          <w:divBdr>
            <w:top w:val="none" w:sz="0" w:space="0" w:color="auto"/>
            <w:left w:val="none" w:sz="0" w:space="0" w:color="auto"/>
            <w:bottom w:val="none" w:sz="0" w:space="0" w:color="auto"/>
            <w:right w:val="none" w:sz="0" w:space="0" w:color="auto"/>
          </w:divBdr>
        </w:div>
      </w:divsChild>
    </w:div>
    <w:div w:id="1983921608">
      <w:bodyDiv w:val="1"/>
      <w:marLeft w:val="0"/>
      <w:marRight w:val="0"/>
      <w:marTop w:val="0"/>
      <w:marBottom w:val="0"/>
      <w:divBdr>
        <w:top w:val="none" w:sz="0" w:space="0" w:color="auto"/>
        <w:left w:val="none" w:sz="0" w:space="0" w:color="auto"/>
        <w:bottom w:val="none" w:sz="0" w:space="0" w:color="auto"/>
        <w:right w:val="none" w:sz="0" w:space="0" w:color="auto"/>
      </w:divBdr>
    </w:div>
    <w:div w:id="1988705728">
      <w:bodyDiv w:val="1"/>
      <w:marLeft w:val="0"/>
      <w:marRight w:val="0"/>
      <w:marTop w:val="0"/>
      <w:marBottom w:val="0"/>
      <w:divBdr>
        <w:top w:val="none" w:sz="0" w:space="0" w:color="auto"/>
        <w:left w:val="none" w:sz="0" w:space="0" w:color="auto"/>
        <w:bottom w:val="none" w:sz="0" w:space="0" w:color="auto"/>
        <w:right w:val="none" w:sz="0" w:space="0" w:color="auto"/>
      </w:divBdr>
    </w:div>
    <w:div w:id="2010668937">
      <w:bodyDiv w:val="1"/>
      <w:marLeft w:val="0"/>
      <w:marRight w:val="0"/>
      <w:marTop w:val="0"/>
      <w:marBottom w:val="0"/>
      <w:divBdr>
        <w:top w:val="none" w:sz="0" w:space="0" w:color="auto"/>
        <w:left w:val="none" w:sz="0" w:space="0" w:color="auto"/>
        <w:bottom w:val="none" w:sz="0" w:space="0" w:color="auto"/>
        <w:right w:val="none" w:sz="0" w:space="0" w:color="auto"/>
      </w:divBdr>
    </w:div>
    <w:div w:id="2058625016">
      <w:bodyDiv w:val="1"/>
      <w:marLeft w:val="0"/>
      <w:marRight w:val="0"/>
      <w:marTop w:val="0"/>
      <w:marBottom w:val="0"/>
      <w:divBdr>
        <w:top w:val="none" w:sz="0" w:space="0" w:color="auto"/>
        <w:left w:val="none" w:sz="0" w:space="0" w:color="auto"/>
        <w:bottom w:val="none" w:sz="0" w:space="0" w:color="auto"/>
        <w:right w:val="none" w:sz="0" w:space="0" w:color="auto"/>
      </w:divBdr>
    </w:div>
    <w:div w:id="2102800982">
      <w:bodyDiv w:val="1"/>
      <w:marLeft w:val="0"/>
      <w:marRight w:val="0"/>
      <w:marTop w:val="0"/>
      <w:marBottom w:val="0"/>
      <w:divBdr>
        <w:top w:val="none" w:sz="0" w:space="0" w:color="auto"/>
        <w:left w:val="none" w:sz="0" w:space="0" w:color="auto"/>
        <w:bottom w:val="none" w:sz="0" w:space="0" w:color="auto"/>
        <w:right w:val="none" w:sz="0" w:space="0" w:color="auto"/>
      </w:divBdr>
    </w:div>
    <w:div w:id="2115708284">
      <w:bodyDiv w:val="1"/>
      <w:marLeft w:val="0"/>
      <w:marRight w:val="0"/>
      <w:marTop w:val="0"/>
      <w:marBottom w:val="0"/>
      <w:divBdr>
        <w:top w:val="none" w:sz="0" w:space="0" w:color="auto"/>
        <w:left w:val="none" w:sz="0" w:space="0" w:color="auto"/>
        <w:bottom w:val="none" w:sz="0" w:space="0" w:color="auto"/>
        <w:right w:val="none" w:sz="0" w:space="0" w:color="auto"/>
      </w:divBdr>
    </w:div>
    <w:div w:id="2134671117">
      <w:bodyDiv w:val="1"/>
      <w:marLeft w:val="0"/>
      <w:marRight w:val="0"/>
      <w:marTop w:val="0"/>
      <w:marBottom w:val="0"/>
      <w:divBdr>
        <w:top w:val="none" w:sz="0" w:space="0" w:color="auto"/>
        <w:left w:val="none" w:sz="0" w:space="0" w:color="auto"/>
        <w:bottom w:val="none" w:sz="0" w:space="0" w:color="auto"/>
        <w:right w:val="none" w:sz="0" w:space="0" w:color="auto"/>
      </w:divBdr>
    </w:div>
    <w:div w:id="213937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f4jlloHHx+WL3NiahBN3hUKjWjY=</DigestValue>
    </Reference>
    <Reference URI="#idOfficeObject" Type="http://www.w3.org/2000/09/xmldsig#Object">
      <DigestMethod Algorithm="http://www.w3.org/2000/09/xmldsig#sha1"/>
      <DigestValue>2iCIffmYOoTRV+4xL8cUJjUue5c=</DigestValue>
    </Reference>
    <Reference URI="#idSignedProperties" Type="http://uri.etsi.org/01903#SignedProperties">
      <Transforms>
        <Transform Algorithm="http://www.w3.org/TR/2001/REC-xml-c14n-20010315"/>
      </Transforms>
      <DigestMethod Algorithm="http://www.w3.org/2000/09/xmldsig#sha1"/>
      <DigestValue>+Y9OsHxvV+OXiVe7N763qvPY0Rg=</DigestValue>
    </Reference>
    <Reference URI="#idValidSigLnImg" Type="http://www.w3.org/2000/09/xmldsig#Object">
      <DigestMethod Algorithm="http://www.w3.org/2000/09/xmldsig#sha1"/>
      <DigestValue>ozJu5QN9jXkAFGd5GLm6lfxzjJA=</DigestValue>
    </Reference>
    <Reference URI="#idInvalidSigLnImg" Type="http://www.w3.org/2000/09/xmldsig#Object">
      <DigestMethod Algorithm="http://www.w3.org/2000/09/xmldsig#sha1"/>
      <DigestValue>WBEMFnp7rKElMsDz048uzqeCO+k=</DigestValue>
    </Reference>
  </SignedInfo>
  <SignatureValue>iIR7HhIa7Oab6oDP6vbOUcuHOPLVBsEfl3MIuMAY1LmOG7K2tMwCQeJfoxbUZMJ22W43c1d0vRaI
Cxh1K5YHYabVoNFU9FuXudRB6TR55yGQF+oM3jVKHPrUzUAZRJztq877k93dilDpF13QA7bUEiIH
OZr2y4qivDfpWKgsNw3/nBGF4OU7D1S8pNfWwHCl/AzhSFjGa+qI2XkING/mhDlWDw7AKuHOCLe+
fX2K/H+ps5sJawwmrUNdUtbsbLSSCPIppLaaCqrWeRmf0RlQBs215yFq7WSX/gtq1Xr7kFiucpiw
A6SA40Y7G/1HNvSGoeL0SLFqplTZNLMLOhzfdw==</SignatureValue>
  <KeyInfo>
    <X509Data>
      <X509Certificate>MIIFtzCCBKGgAwIBAgIEAPqFhDALBgkqhkiG9w0BAQswgZAxCzAJBgNVBAYTAklOMSowKAYDVQQK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</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2NepmGPTvtiPmkNish1DQZHP1BM=</DigestValue>
      </Reference>
      <Reference URI="/word/footer2.xml?ContentType=application/vnd.openxmlformats-officedocument.wordprocessingml.footer+xml">
        <DigestMethod Algorithm="http://www.w3.org/2000/09/xmldsig#sha1"/>
        <DigestValue>nZZxX0CL4JTpXqlOUDucF3zUiH8=</DigestValue>
      </Reference>
      <Reference URI="/word/media/image1.emf?ContentType=image/x-emf">
        <DigestMethod Algorithm="http://www.w3.org/2000/09/xmldsig#sha1"/>
        <DigestValue>pPRkwLYgVbi4IZG48qh/YqLS8zM=</DigestValue>
      </Reference>
      <Reference URI="/word/theme/theme1.xml?ContentType=application/vnd.openxmlformats-officedocument.theme+xml">
        <DigestMethod Algorithm="http://www.w3.org/2000/09/xmldsig#sha1"/>
        <DigestValue>aed2ly2g7prYFMNM9yD108Dh+QE=</DigestValue>
      </Reference>
      <Reference URI="/word/settings.xml?ContentType=application/vnd.openxmlformats-officedocument.wordprocessingml.settings+xml">
        <DigestMethod Algorithm="http://www.w3.org/2000/09/xmldsig#sha1"/>
        <DigestValue>roltKw8UZMe/1JNQZQw/6Mf8cm0=</DigestValue>
      </Reference>
      <Reference URI="/word/styles.xml?ContentType=application/vnd.openxmlformats-officedocument.wordprocessingml.styles+xml">
        <DigestMethod Algorithm="http://www.w3.org/2000/09/xmldsig#sha1"/>
        <DigestValue>lCyakPI+ZSuqi+Y/Qwhsd8kFszI=</DigestValue>
      </Reference>
      <Reference URI="/word/numbering.xml?ContentType=application/vnd.openxmlformats-officedocument.wordprocessingml.numbering+xml">
        <DigestMethod Algorithm="http://www.w3.org/2000/09/xmldsig#sha1"/>
        <DigestValue>gR0COpAPXJ3WOOooH4SUuh+fFEE=</DigestValue>
      </Reference>
      <Reference URI="/word/fontTable.xml?ContentType=application/vnd.openxmlformats-officedocument.wordprocessingml.fontTable+xml">
        <DigestMethod Algorithm="http://www.w3.org/2000/09/xmldsig#sha1"/>
        <DigestValue>ZZKELZ6/TuFIBw1oarjvZhwAiYI=</DigestValue>
      </Reference>
      <Reference URI="/word/stylesWithEffects.xml?ContentType=application/vnd.ms-word.stylesWithEffects+xml">
        <DigestMethod Algorithm="http://www.w3.org/2000/09/xmldsig#sha1"/>
        <DigestValue>X52uxyPd3yI++oYZcU+SRuQJMNk=</DigestValue>
      </Reference>
      <Reference URI="/word/header3.xml?ContentType=application/vnd.openxmlformats-officedocument.wordprocessingml.header+xml">
        <DigestMethod Algorithm="http://www.w3.org/2000/09/xmldsig#sha1"/>
        <DigestValue>IIhOrdg2vvZqJqZm4i0UBE4kw/A=</DigestValue>
      </Reference>
      <Reference URI="/word/endnotes.xml?ContentType=application/vnd.openxmlformats-officedocument.wordprocessingml.endnotes+xml">
        <DigestMethod Algorithm="http://www.w3.org/2000/09/xmldsig#sha1"/>
        <DigestValue>IeD6Z6IHTgWltrnjV0sERFlqVsc=</DigestValue>
      </Reference>
      <Reference URI="/word/document.xml?ContentType=application/vnd.openxmlformats-officedocument.wordprocessingml.document.main+xml">
        <DigestMethod Algorithm="http://www.w3.org/2000/09/xmldsig#sha1"/>
        <DigestValue>3IVT0jMEogSzhSklwtLPvFxhXMQ=</DigestValue>
      </Reference>
      <Reference URI="/word/footer3.xml?ContentType=application/vnd.openxmlformats-officedocument.wordprocessingml.footer+xml">
        <DigestMethod Algorithm="http://www.w3.org/2000/09/xmldsig#sha1"/>
        <DigestValue>jJOkOVubHpuVh73suI8gNCnMphY=</DigestValue>
      </Reference>
      <Reference URI="/word/footnotes.xml?ContentType=application/vnd.openxmlformats-officedocument.wordprocessingml.footnotes+xml">
        <DigestMethod Algorithm="http://www.w3.org/2000/09/xmldsig#sha1"/>
        <DigestValue>0uG9XtWe16yhFZivCknaUJ8oH3E=</DigestValue>
      </Reference>
      <Reference URI="/word/footer1.xml?ContentType=application/vnd.openxmlformats-officedocument.wordprocessingml.footer+xml">
        <DigestMethod Algorithm="http://www.w3.org/2000/09/xmldsig#sha1"/>
        <DigestValue>jJOkOVubHpuVh73suI8gNCnMphY=</DigestValue>
      </Reference>
      <Reference URI="/word/header1.xml?ContentType=application/vnd.openxmlformats-officedocument.wordprocessingml.header+xml">
        <DigestMethod Algorithm="http://www.w3.org/2000/09/xmldsig#sha1"/>
        <DigestValue>IIhOrdg2vvZqJqZm4i0UBE4kw/A=</DigestValue>
      </Reference>
      <Reference URI="/word/header2.xml?ContentType=application/vnd.openxmlformats-officedocument.wordprocessingml.header+xml">
        <DigestMethod Algorithm="http://www.w3.org/2000/09/xmldsig#sha1"/>
        <DigestValue>D0Dj2vkBMcojpkCU9np5JfEKwvE=</DigestValue>
      </Reference>
      <Reference URI="/word/_rels/footer2.xml.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gQZp0TY/q1H1FvgJj9PViUQJ6xQ=</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6"/>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BkdZc9dchEBGjyZaUEaXDZctFV4=</DigestValue>
      </Reference>
    </Manifest>
    <SignatureProperties>
      <SignatureProperty Id="idSignatureTime" Target="#idPackageSignature">
        <mdssi:SignatureTime>
          <mdssi:Format>YYYY-MM-DDThh:mm:ssTZD</mdssi:Format>
          <mdssi:Value>2021-05-12T10:57:42Z</mdssi:Value>
        </mdssi:SignatureTime>
      </SignatureProperty>
    </SignatureProperties>
  </Object>
  <Object Id="idOfficeObject">
    <SignatureProperties>
      <SignatureProperty Id="idOfficeV1Details" Target="#idPackageSignature">
        <SignatureInfoV1 xmlns="http://schemas.microsoft.com/office/2006/digsig">
          <SetupID>{058B0AA3-B6B7-4401-9606-061915C93415}</SetupID>
          <SignatureText/>
          <SignatureImage>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Vq1VtZatVbVWrVW1lq1VtVatVbWWrVW1Vq1VtVatVbVWrVW1lq1VtVatVbWWrVW1lq1VtZatVbWWrVW1lq1VtZatVbWWrVW1lq1VtZatVbWWrVW1lq1VtZatVbWWrVW1lq1VtZa1VrWWtVa1lrVWtZatVbWWtVa1lq1VtZa1VrWWrVW1lrVWtZatVbWWtVa1lq1VtZa1VrWWrVW1lq1VtZatVbWWrVW1lq1VtZatVbVWrVW1lq1VtZatVbWWtVa1lq1VtZa1VrWWrVW1lrVWt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0VrVWtVa1VrVWtVa1VtVatVa1VrVW1Vq1VrVWtVbVWrVW1Vq1VtZatVbVWrVW1lq1VtZatVbWWrVW1lq1VtZatVbWWrVW1lq1VtZatVbWWrVW1Vq1VtVatVbVWrVW1Vq1VtZatVbWWrVW1lq1VtZatVbWWrVW1lq1VtZatVbWWrVW1lq1VtZatVbVWrVW1Vq1VtVatVbVWrVW1Vq1VtVatVbVWrVW1lq1VtVatVbWWv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rVWtVbVWrVW1lq1VtZa1lrWWrVW1lrVWtZatVbWWtVa1lq1VtZatVbWWrVW1lq1VtVatVbVWrVW1Vq1VtZatVbVWrVW1lq1VtVatVbWWrVW1lq1VtZa1VrWWrVW1lrVWtZa1VrWWtVa1lrVWtZa1VrWWtVa1lrVWtZa1VrWWtVa1lq1VtZatVbWWrVW1lq1VtZa1VrWWtVa1lrVWtZa1VrWWtVa1lrVWtZa1VrWWtVa1lrVWtZa1VrWWrVW1lq1VtZatVbWWrVW1lq1VtZatVbWWrVW1lrVWtZatVbWWtVa1lr2XtZa1lrWWtZa1VrWWtZa1lrVWtZa1lrWWtVa1lrVWtZa1VrWWtVa1lrVWtZa1VrWWtVa1lrVWtZatVbWWrVW1lq1VtZatVbWWrVW1lq1VtZatVbWWrVW1lq1VtZa1VrWWtVa1lrVWtZa1VrWWrVW1lq1VtZa1VrWWtVa1lrVWtZa1VrWWtVa1lrVWtZatVbWWrVW1lq1VtZatVbWWtVa1lrVWtZa1VrWWtVa1lq1VtZatVbWWrVW1lq1VtZatVbWWrVW1lq1VtZatVbWWrVW1lq1VtZatVbWWrVW1lq1VtZatVbWWrVW1lq1VtZatVbWWrVW1lq1VtZatVbWWrVW1lq1VtZatVbWWrVW1lq1VtZatVa1VrVWtVa1VrVWtVa1VrVW1Vq1VtZatVbWWrVW1lq1VtVatVbWWrVW1Vq1VtVatVbVWrVW1Vq1VtVatVa1VrVWtVa1VtVatVbVWrVW1Vq1VrVWtVbVWrVWtVa1VtZatVbVWrVW1lq1VtVatVbWWrVW1lq1VtZatVbWWrVW1lq1VtZatVbWWrVW1lq1VtVatVbVWrVW1Vq1VtVatVbWWrVW1lq1VtZatVbWWrVW1lq1VtZatVbWWrVW1lq1VtZatVbVWrVW1Vq1VtVatVbVWrVW1Vq1VtVatVbVWrVW1lq1VtVatVbWWrVW1Vr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VWrVW1Vq1VtZatVbWWrVW1lq1VtZatVbWWrVW1lq1VtZa1VrWWrVW1lrVWtZatVbWWtVa1lrVWtZa1VrWWtVa1lrVWtZa1VrWWtVa1lrVWtZa1VrWWrVW1lrVWtZatVbWWtVa1lrVWtZa1VrWWtVa1lrVWtZa1VrWWtVa1lrVWtZa1VrWWrVW1lq1VtZatVbWWtVa1lq1VtZa1VrWWrVW1lrVWtZatVbWWtVa1lq1VtZa1lrWWtZa1lrWWtZa1lrVWtZa1lrWWtVa1lrWWtZatVbWWtVa1lq1VtZa1VrWWrVW1lrVWtZa1VrWWtVa1lq1VtZatVbWWrVW1lq1VtZatVbWWrVW1lq1VtZatVbWWrVW1lrVWtZatVbWWtVa1lq1VtZa1VrWWtVa1lrWWtZatVbWWtVa1lq1VtZa1VrWWrVW1lq1VtZatVbWWrVW1lq1VtZa1VrWWrVW1lrVWtZatVbWWrVW1lq1VtZatVbWWrVW1lq1VtZatVbWWrVW1lq1VtZatVbWWrVW1lq1VtZatVbWWrVW1lq1VtZatVbWWrVW1lq1VtZatVbWWrVW1lq1VtZatVbWWrVW1lq1VtZatVbWWrVW1lq1VrVWtVbWWrVW1Vq1VtZatVbWWrVW1lq1VtVatVbWWrVW1Vq1VtZatVbVWrVW1Vq1VtVatVbVWrVWtVa1VtVatVbVWrVW1lq1VtVatVbVWrVW1Vq1VtVatVbVWrVW1lq1VtVatVbWWrVW1lq1VtZatVbWWrVW1lq1VtZatVbWWrVW1lq1VtZatVbVWrVW1lq1VtVatVbWWrVW1lq1VtZatVbWWrVW1lq1VtZatVbWWrVW1lq1VtZatVbWWrVW1lq1VtVatVbVWrVW1Vq1VtZatVbVWrVW1lq1VtVatVbWWrVW1Vq1VtZ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rVW1lrWWtZatVbWWrVW1lq1VtZa1VrWWtVa1lrVWtZatVbWWtVa1lq1VtZa1VrWWrVW1lq1VtZatVbWWrVW1Vq1VtZatVbWWrVW1lrVWtZatVbWWrVW1lq1VtZatVbWWrVW1lrVWtZatVbWWtVa1lrVWtZa1VrWWtVa1lrVWtZa1VrWWtVa1lrVWtZa1VrWWtVa1lrVWtZa1VrWWtVa1lrVWtZa1VrWWtVa1lrVWtZa1VrWWtVa1lrVWtZa1VrWWtVa1lrVWtZatVbWWrVW1lrVWtZa1VrWWtVa1lrVWtZatVbWWtVa1lq1VtZa1VrWWvZe1lrWWtZa1lrVWtZa1lrWWtVa1lrWWtZa1VrWWtVa1lrVWtZa1VrWWtVa1lrVWtZa1VrWWtVa1lq1VtZatVbWWrVW1lq1VtZatVbWWrVW1lq1VtZatVbWWrVW1lrVWtZa1VrWWtVa1lrVWtZatVbWWrVW1lrVWtZa1VrWWtVa1lrVWtZa1VrWWtVa1lq1VtZatVbWWrVW1lq1VtZa1VrWWtVa1lrVWtZa1VrWWrVW1lq1VtZatVbWWrVW1lq1VtZatVbWWrVW1lq1VtZatVbWWrVW1lq1VtZatVbWWrVW1lq1VtZatVbWWrVW1lq1VtZatVbWWrVW1lq1VtZatVbWWrVW1lq1VtZatVbWWrVW1lq1VtZatVbWWrVW1lq1VtZatVbWWrVW1lq1VtZatVbWWrVW1Vq1VtZatVbVWrVW1Vq1VtVatVbVWrVW1Vq1VtVatVbVWrVW1lq1VtZatVbWWrVW1Vq1VtZatVbVWrVW1lq1VtVatVbWWrVW1Vq1VtZatVbWWrVW1lq1VtZatVbWWrVW1lq1VtZatVbWWrVW1lq1VtZatVbWWrVW1lq1VtZatVbWWrVW1lq1VtZatVbWWrVW1lq1VtZatVbWWrVW1lq1VtVatVbVWrVW1Vq1VtZatVbWWrVW1lq1VtZatVbWWrVW1Vq1VtZatVbVWvde1lr2XtZa9l7WWtZa1lr2XtZa1lrWWvZe1lrWWtVa1l7VWtZa1VrWXtVa1lrWWtZa1lrWWtVa9l7VWtZa1VrWWtVa1lrVWtZa1VrWWtVa1lrVWtZa1VrWWtVa1lrVWtZa1lrWWtZa1lrWWtZa1lrWWtZa1lrWWtZa1lrWWtZa9lrWWtZa1lr2WtZa1lrWWtZa1lrWWtZW1lrWWtZa1lb2WtZa1lrWWvZa1lrWWtZa1lrVWtZa1VbWWtVa1lrVVtZa1VrWWtVa1lrVWtZa1VrWWtVa1lrVWtZa1VrWWtVa1lrVWtZatVbWWrVW1lq1VtZa1VrWWrVW1lrVWtZatVbWWtVa1lrVWtZa1VrWWtVa1lrVWtZatVbWWrVW1lq1VtZa1lrWWtVa1lrVWtZa1lrWWtZa1lq1VtZa1lrWWrVW1lrVVtVatVbVWtVW1lq1VtZa1VbWWtVW1lrVWtZa1VrWWtVa1lq1VtZa1VrWWrVW1lrVWtZatVbWWtVa1lq1VtZa1VrWWtVa1lrVWtZa1VrWWtVa1lrVWtZa1VrWWtVa1lrVWtZa1VrWWtVa1lrVWtZa1VrWWtVa1lrVWtZa1VrWWtVa1lrVWtZa1VrWWtVa1lrVWtZatVbWWrVW1lq1VtZa1VrWWtVa1lrVWtZa1VrWWtVa1lq1VtZa1VrWWrVW1lr2XtZa9l7WWtZa1lrWWtZa1lrWWtZa1VrWWtVa1lq0WtRa1FrVWtVa1VrVWvZe1VrWWtVa1lrVWvZa1Vr2WtRW1VrVWvVa1VrVWtVa1lrVVtZa1lr2XtZa9lrWWtZa1VbWWtZW1lrVVtZa1lbWWrZW1lrWWtda1lrWWtZa1lrWVtZa1lbWWtZW1lrWWvdatVbWVtZW1lrWVtZa1lbWWtZW1la1VtZa1lbWWtZW1lrVVtZW1VbWWtVW1lrWWvZa1lrWWtZa1lrWWtZa1lrWWrZW1lrWVtZa1lbWWtZa1lrVWtZa1VrVWrRWtVq1WtZatVa1WrRWtVq1VtVatVrVWrVW1VrVWtVa1VrVWtVa9l60VtVatFbVWrRW1Vq0VtVatVbVWrVa1lq1VtZatVrWWrVWtlq2VtZatlbWWrZa1lq1VtVW1VbVWtVW1VbVVtVatVbVVrVW1Va1VtVWtVbVWrVW1Vq1VtVatVbVWrVW1Vq1VtVatVbWWrVW1Vq1VtZatVbVWrVW1lq1VtZa1VrWWtVa1lrVWtZa1VrWWtVa1lq1VtZa1VrWWrVW1lq1VtZatVbVWrVW1lq1VtVatVbWWrVW1lq1VtZatVbWWrVW1lq1VtVatVbWWrVW1Vq1VtVatVbWWrVW1lq1VtZatVbWWrVW1lq1VtZatVbVWrVW1Vr3XtZa917WWvZe1lr2XtZa9l7WWvZe1lrWWtZa1lrVWvVe1FrVXtRa1Vq0VtVatFbVWrVW1VrVWvZa1Vr2XvVa9l7VWvZe1Vr2WtVW1Vq1VvZa1lr3WtZa11q2VtZatlbWWtVa9lrWWvZa1lr3WtZa9lrWWvde1lr3WtZa91rWWtda11b3Wtda91rXWvhe91rWVrZW11bWVtdW1lbXWtZW11rWVtda1lb3WtZa91rWVvda1lr3WtZW11rWVvda11rWWrZW11q2VtZatlbWVrZWtla1VtZatlbXWtZa11rWWtZatVrWWtZa1lq1WtZa1lrWWtVa1lq1WtVatVbWWrVW1Vq0VtVa1VrVWrRW1Vq0VtVa1VrVWtVa1VrVWtVa1VrVWtVa1lrVWtZatlrWWtZa1lq2VtZatlrXWrZa11rWWtZa1VbWWtVW1lrVVtZa1VbVWtVW1lrVVtZa1VbWWtVW1lq1VtZatVbWWrVW1lq1VtZatVbWWtVa1lq1VtZa1VrWWrVW1lrVWtZa1VrWWtZa1lrWWtZa1lrWWtZa1lrWWtZa1VrWWtVa1lrVWtZa1VrWWrVW1lrVWtZatVbWWtVa1lrVWtZa1VrWWtVa1lrVWtZatVbWWtVa1lq1VtZatVbWWtVa1lrVWtZa1VrWWtVa1lrVWtZa1VrWWrVW1lq1VtZa9l7WWtZa1lr2XtZa1lrWWtZa1VrWWtZa1lrVWtZatFrVWtRa1VrVWtZatVbWWtZa1lrWWtZa1lr2WtVa9lq1VtZatlbXWtZa11rWWtdatlbXWrZW11q3Vtda11rXWtZa9lrVWtZa1VrVWtVW1Vq1VtVatVbVWrVW1Vq0VrVWtla3VrZSt1a2UrdWtlK3VrZSt1a2UrdWtlbXVrZW11a3VtdWtlbXVtdW11q3VtdWtlbWVrZStla2VtdWtlbXVrdW11q3Vtdat1bXWrdW11rYWvhe11rYWtda11rXWtdatlbWWtZa11q2WtZatVa2VrZWtlq1VrZWtlbWWrZW1lrWWtZa1VrWWtVa1lrVVtVa1VrWWtVW1VrVVtVatVbVWtVW1Vq1VtVa1VbWWrVW1lq1VtZatVbWWrZW1lq2VtZa1VbWWrVW1lrVVtZatVbWWtVW1lq1VtZa1VbWWrVW1lq1VtVatVbVWrVW1Vq1VtVatVbWWrVW1Vq1VtZatVbVWrVW1lq1VtZatVbWWrVW1lrVWtZa1VrWWtVa1lrVWtZa1VrWWrVW1lq1VtZatVbVWrVW1lq1VtVatVbWWrVW1Vq1VtZatVbWWrVW1lq1VtZatVbWWrVW1lq1VtZatVbVWrVW1lq1VtZatVbWWrVW1lq1VtZatVbVWrVW1Vq1VtVa917WWvde1lr3XtZa9l7WWvZe1lrWWtZa1lrWWtZa1VrVWtVa1VrVWtZa1lrWWtZa1lrWVtZatlbWWtZW1lrWVtda11rYWtha+V7YXvle2FrYXtha2Fq3Vtha2FrYWtha11q2VtZatVa2VpVStVKVUrZWtla2VrVWtla1UrVWlVK2UpZSllJ1TpZOdU51TnRKVEpUSlRKVEZUSlRKVEpURnRKVEpUSlRKdU50SnRKVEqVTnVOdU51TpVOlU6WUpVSllKWUpZWllK3VrdW2Fq3VrdWt1a3VrdWt1a3VrdWt1bXWtda2FrXWtdatla3VrZW11rXWtdat1a3WrdWt1q3Vtda1lrWWtZa917WWvde1lrXWtZa1lq2VtZatlbWWrVW1lrVWtVa1VbWWtVa1VrVVtVa1VbWWrVW1lrVWtZa1VrWWtZa1lrWVtZa1lrWWtZW1lrWWtZa1lbWWtZa1lrWWtZa1VrWWrVW1lrVWtZatVbWWtVa1lq1VtZa1VrWWrVW1lrVWtZa1VrWWtZa1lrVWtZa1lrWWtVa1lrWWtZa1VrWWtZa1lrVWtZa1VrWWrVW1lrVWtZatVbWWtVa1lq1VtZa1VrWWrVW1lrVWtZatVbWWtVa1lrVWtZa1VrWWrVW1lrVWtZa1VrWWtVa1lrVWtZa1VrWWrVW1lq1VtZatVbWWvZe1lr2XtZa1lrWWtZa1lrWWtZa1lrVWtZa1VrWWtVa1lq1VtVWtVa2VrVWtlbXVtda11r3WtZW91rXWvdat1a4WrhWuFaXUpdSdk52TlVKVUo0RjRGE0ITRhNCE0bzQRRC80EUQvM980HzPfNB0jnTPdI90z3SOdI5sjnSObA10DmwNdA5rzWwNa81sDWOMY8xjjGvMY4xjzGOMY8xjjGPMY4xjzGOMa81jjGvMY4xjjGOMY4xjjGOMY4xrzGwNdA50DnRPdE58T3xPfI9NEY0SlRKdU5VTnZSdlKXUpdSt1a3VrhWt1bYVtha+V64Wtla2FrYWrdWuFa3Vthatla2VrZW11a2VtdWtlbXWrZW11q2VtdatlbXVrZW1lq1VtVatVbWWrVW1Vq1VtVatVbVWrVW1Vq1VtVa1VbVWrVW1lq2WtZatlbWWrZa1lq2VtZatlrWWrZW1lq2WtZatVbVWrVW1lq1VtVatVbWWrVW1Vq1VtZatVbVWrVW1lq1VtVatVbWWrVW1lrVWtZatVbWWtVa1lq1VtZa1VrWWrVW1lrVWtZatVbWWrVW1lq1VtVatVbWWrVW1Vq1VtZatVbVWrVW1lq1VtVatVbWWrVW1Vq1VtZatVbVWrVW1Vq1VtZatVbWWrVW1lq1VtZatVbWWrVW1lq1VtVatVbVWvde1lr3XtZa9l7WWvZe1lr2XtZa9l7WWtZa1lrWWtZa1lrWVtZatlbXWtZW2FrXWvha2FrYWrdWtlKVTpVOdU40RhRGNUYURhRG80ETQvI98j3xPfJB8j3yPfE9EkLyPfNB9D0UQvRBFUYUQjVGFUZXTlZKV05WSldOVkpWTlVKVUpUSlVKVEp1TlVKdU51TpZOdU6WTnVOdk51TnZOdU52TnVKdk51TnZOdU6WTnVOVUpURlRKM0Y0RhNCNEYTQtE50DnROdA50TmwOdE5sDmPNY8xsDWPMbA1jzGwNY818j3yPRNCEz4TQjRGVUp1SnZOdk6XUpdSuFa4Utla2VrYWtdW2FrYWtha11bYWtha2FrXVtha11bYWtdW2FrXWtZatlbWWrZW1lq1VtZatVbWWrVW1VrVWtVa1VrWWtVa1lq2Wtda1lrXWrZa11rWWtZa1lrXWtZa1lrWWtda1lrWWtVa1lrVWtZa1VrWWtVa1lq1VtZa1VrWWrVW1lrVWtZatVbWWtVa1lrVWtZa1lrWWtZa1lrWWtZa1lrWWtZa1lrVWtZa1VrWWtVa1lrVWtZatVbWWtVa1lq1VtZa1VrWWrVW1lq1VtZatVbWWrVW1lq1VtZa1VrWWrVW1lq1VtZa1VrWWtVa1lrVWtZa1VrWWtVa1lrVWtZatVbWWrVW1lr2XtZa1lrWWvZe1lrWWtZa1lrVWtZa1lrWWtVa1lq1VtZWtlbXVrdWt1a2UrdSVEpUSjNGM0ISPhI+EToRPvI9E0ITQhNCE0I0RjNGNEZVSnVOdU6WUpZSt1a2UrdWt1a4VrdW2Fq4Wtha2FrYWrdWt1a3VrdWt1a3VrdWt1a2VrdWtla3VrdW2Fq3Vthat1bXVrdWt1a3VrdWtla3VrdWt1a3UrdWt1bYWrdWt1bYVthat1a3VrdWt1aXUrdWt1a4VpdSl1aWUpdSdk6WUlVOdU5USlRKM0YzRhJCE0KPMbAxjzGvMY8xrzGPMa8x0TnyPfI9E0ITQjRGVEZ2TnZOlk52TpZSllK3UrdSt1a3VthWt1bYVrdW2Fa3VthWtlbXWrZWtla2VtZatlbWVrVW1lq1VtVatVbVWrVW1lq2WtZatlbWWrZa1lq2VtZatlrWWrVa1lrVWtZatVrWWrVW1lq1VtZatVbWWrVW1lq1VtZatVbVWrVW1lq1VtVatVbWWrVW1lq1VtZatVbWWtVa1lrVWtZa1VrWWtVa1lrVWtZatVbWWrVW1lq1VtVatVbWWrVW1Vq1VtZatVbVWrVW1Vq1VtVatVbVWrVW1Vq1VtZatVbWWrVW1lq1VtVatVbWWrVW1lq1VtZatVbWWrVW1lq1VtVatVbVWrVW1Vr3XtZa917WWvde1lr2XtZa9l7WWtZa1lr2XtZa1lrWWtda11bXWrdWtlJ0SjRGEkISPhI+M0IzQlRGdEp1SnVKt1a3VrhWuFbYWtha+FrYWtha11r4Wtda+FrXWtdatlbXWtda11rWWtda1lrXWtZa1lrWWtZa1lr2WtZa1lrWWtda11bXWrZW11q2VtdWtlbXWtdW11rWVtdatlbXVrZW2Fq3VtdWt1bYWtda2Fq3Vtdat1bXVrdW11rXVtha11rYWrda2Fq3Vthat1a3VrdW2F7YWthat1rYWrdWt1q3VthWt1a4VpZOdUozQhNCEj6wNa810DWvMa8xji2PMY8x8TnROfI9Ej40RjRGVUpVSrdSl1K3UrdSuFa3UthWt1bYWrdW2Fq3Vtdat1bXWrZW11q2VtZatlbWWtZa1lrWVtZa1lrWWrZa1lrVWtZa1VrWXtVa1lrVWtZe1VrWWtVa1lrVWtZa1VrWWtVa1lrVWtZa1VrWWrVW1lrVWtZatVbWWtVa1lrVWtZa1lrWWtVa1lrWWtZa1lrWWtZa1lrWWtZa1lrWWtVa1lrVWtZatVbWWtVa1lq1VtZa1VrWWrVW1lq1VtZatVbWWrVW1lq1VtZa1VrWWtVa1lrVWtZatVbWWtVa1lrVWtZa1VrWWtVa1lrVWtZatVbWWrVW1lq1VtZa1lrWWtZa1lrWWtZa1lrVWtZa1lrWWtVa1lq1VtZatVa3VtdWtlYzRhJCM0IzRlVGlk64UvlauFa3UrdS+Fq3Vtda11b3WtdW11rWVtdatVbWWtZa9lrVVtVW1Vb2WrVW1VrVVtZa1VbVWtVa1VrUVtVa1FbVWtRW9VrVWvZa1lrWWtZa1lq2VtZatlbWWrZW1lq2VtZatVbWVrVW1la2VtZatlbXWrZW1lq2VtdatlbWWrZW11q2VtZatlbXWrZW11q3Vtdatla3VrZW11q2Vtdat1bXWrZW11q3Vtdat1bXVrdW11a3VtdWt1bXVrdSt1aWUpZOdEpUSjNCM0bxOfE50TXQNa8xrzGOLY8xsDXROfE5E0I0QnVKdk6XUrdSuFa3VrhWt1K4VrdW2FbYVthat1a2VrZStla2VtdatVbVWrVWtVq1VtZa1lr2XrVa1Vq0VtVatFbVWvVe9l7VWtZa1VrWWtVa1lrVWtZatVbVWrVW1lq1VtVatVbWWrVW1Vq1VtZatVbWWrVW1lrVWtZa1VrWWtVa1lrVWtZa1VrWWtVa1lrVWtZa1VrWWrVW1Vq1VtZatVbVWrVW1lq1VtZatVbWWrVW1lq1VtZatVbWWrVW1lq1VtZatVbWWrVW1lrVWtZa1VrWWtZa1lq1VtZa1VrWWrVW1lq1VtZa9l7WWvZe1lr2XtZa9l7WWtZa1lr2XtZa1lrVWtZa1lr3XtdW11aWUlNG0DkzQpdSt1a3UrhWuFbYVthW+VrYVvha11r3WtZW1lbWVvZa1lr2WtZa9lrVVvVa1Vb2WtVa9lrWWtZa1VrVWrVW1Vq1VvVa1Vr1WtVa9VrUWvVa1VrVWtVW1lrVVtVa1VbWWtVW1lrVWtZa1VrVWtVW1lrVVtZa1lbWWtZa1lrWVtZa1lrWWtZW1lrWWtZa1lbWWtZa1lrWVtda1lbWWrZW1lq2VtZatlbXWtZa11rWWtda1lbXWtZW11rXVtda1lbXWtdW11rXVtda11bXVrZS1la2UrhWt1K3UnZOdUo0RjRGE0KvMY8xrzWvMbA1rzHQNbA1E0I0RnZOl1K4VrhWuFa3UrdWt1LYWtha2FrXVtdatlbXWtZa9172XvZe1VbVWrRW1l7VWvZe1Vr1XtRa1Fq0VtZa1lrWWtZa1lrWWtZa1lrWWrVW1lrVWtZatVbWWtVa1lq1VtZa1VrWWtVa1lrWWtZa1lrWWtZa1lrWWtZa1lrWWtZa1lrWWtZa1lrWWtZa1lq1VtZa1VrWWrVW1lrVWtZa1VrWWtVa1lrVWtZa1VrWWtVa1lrVWtZa1VrWWtVa1lrVWtZa1lrWWtZa9l7WWtZa1VrWWtVa1lrVWtZa1VrWWtZa1VrWWtZa1lrVWtZa1VrWWtVa1lrVWtZatVbWWtZa11qVUpZSEkJMKSslEkJ1SrhW2FbYVrdS2Fa3VrdS1lb2VtVW1lbWVvZa1lb2WtVW1Va0UtRS1Fb1WtVW1VbWVthat1bXWtda11rWWtdatlbWWrVW1lq1VtZatVbVWtVW1VrVVtVa1Vr2WtVa9lrVWtVa1VbVWtVa1Vq0VtVa1VrVWtVW1VrVWtVa1VbVWtVW1Vq1VtVa1VbVWrVW1VrVVtZatVbWWrVW1lq1VtVWtVbWWrVW1lrVVtZa1VbWWtZW1lrWVtZW1lbWWtZW1la2VtZW1lb3WtZa91rWWvda2FrZWrhW2Fa3VrdWl1K3UrdSt1J1TlRKEkLxPbA1sDVuLW8tby2wNbE18j0TQjRGdk6XUpdSuFa3VthWl1K2VrZW1lq2VtZatVbWWtZa917VVtVa1Vr1WtVa9VrUWtVa1VrWWtVa1lrVWtZa1VrWWrVW1lq1VtZatVbWWrVW1lq1VtZatVbVWrVW1lq1VtZa1VrWWtVa1lrVWtZa1VrWWtVa1lrVWtZa1VrWWtVa1lq1VtZatVbWWrVW1lq1VtZa1VrWWrVW1lrVWtZatVbWWtVa1lq1VtZa1VrWWrVW1lq1VtZatVbWWtVa1lrVWtZa1VrWWrVW1lq1VtZatVbVWvZe1lrWWtZa9l7WWtZa1lrWWtZa1lrWWtZa1lrWWrVWtlbXWtdatlZUTgohRAioFCsl0DmWUpZSlk6WTtdWtlbXVtZW91r3Whhf91rWVtVS91rWVvZW1lb3WtZW1la1Vtda11rYWtda11rXWtda1lr3WtZa91rWWvde9lr3XvZa9lrVWtVa1Vr2XtVa9l7VWvZa1VrVWtVa1VrVWtVa1VrVWtVa1VrVWtVa1VrVWtVa1VrVWtVa1VrVWtVa1VrVWtZa1VrWWtVW1lrVVtVa1VbWWtVW1lrVVtZa1VrWWtVa1lrWVtZa1lbWWtZW1lrWVtZa1VbWWtZW1lrWVtZa1la2VrZSt1a3Vtda11bYWtda+F7YWthat1bXWrdWt1aWUnZOVEozQtE50DmvNbA1rzHQObA18TnyPTRGdU63VrdW2FrXWvha11rXWrZW11rXWtZa1lbWWtVW1VbVVvZa9lrWWtZa1lrVWtZa1lrWWtVa1lrVWtZa1VrWWtVa1lrVWtZa1VrWWtVa1lrVWtZa1VrWWtZa1lrVWtZa1lrWWtVa1lrWWtZa1VrWWtZa1lrVWtZa1VrWWtVa1lrVWtZa1VrWWtZa1lrVWtZa1lrWWtVa1lrWWtZa1VrWWtZa1lrVWtZa1VrWWtVa1lrWWtZa1lrWWtZa1lrVWtZa1VrWWrVW1VrWWtVa1lrVWtZa1VrWWtVa1lrWWtZa1VrWWrVW1lqVVvdetlrXWrZWrzmnFMgY6RzPNVRKVEoSQhJCET4RPvA5ET4yQnRKlU63UtdW+Fq2UtdW11b4WtdW11a2UrdW11rXWtZa11q1VrZWtVa1VrVW1VrVVtVatFbUVtRW1FrVWtVa1VrWWtVa1VrVWtZa1VbVWtVa1VrVWtVa1VrWWtVa1VrVWtZa1VrVWtVa1lq1VtVa1VbVWrVW1VrVVtVa1VbWWtVW1lq1VtZatVbWWrVW1VrVVtZatVbWWtVW1lrVVtZa1VrWWtVa1lrVWtZa1VrWWtZa1lq1VtZatVbWVtZa11rXWtdatlbXWrZW11qVUrZWtla2VrZW11rXWtha11bYWtha2FqWUnVOM0YSQq81rzWOMY8xjjGvNdA18TnxPTNCVUqWUpdSt1a3VtdW11bXWtda11q2VrZWtlbWVtVW1lrVWtZatVbWWtVa1lq1VtZatVbWWrVW1lq1VtZatVbWWtVa1lq1VtZatVbWWrVW1lrVWtZatVbWWtVa1lq1VtZa1VrWWrVW1lrVWtZatVbWWrVW1lq1VtZatVbWWtVa1lrVWtZa1VrWWtVa1lrVWtZa1VrWWtVa1lrVWtZatVbWWtVa1lrVWtZa1lrWWrVW1lrVWtZatVbWWrVW1lrWWtZa1lrWWtZa1lrWWtZa1lrWWvZe1lrWWtVa1lrVWrVa1lq2WpVW+F6WVjJG8T1UTnVOllZ1TlRKMkYRPq41zzWvMa8xjzGwNdA18j3yPTRCVEaWTpdOuFKXUtlW2Fa3VrZW11rXWtha11r4Xvde917WWvda1lrWWtVW1lrVVvZe1lr2XtZa9l7WWvZe1lrWWtVa1lrWWtZa1VrWWtZa1lrVWvZa1VrWWtVa9lrVWtZa1VrWWtVa1lrVWtZa1VrWWtZa9lrWWtZa1lbWWtZa1lrVVtZa1lrWWtZa1lrWWtZa1lrWWtZa1lrWWtZa1lrWWtZa917WWvde1lrWWtZa917XWvde11rXWrZa1lq2Vvhe9173XtZa1lq1VrZWlVKVUpVS11bXWvha11r4WtdWt1aWUpVOM0YSQs81rzWOMY8tby2QMbAx8jkTQlVKdUqWTpZS2Fr4Wvha2Fb4Wtda11rWWtZa1lrWWtZa1lrWWtZa1VrWWtZa1lrVWtZa1lrWWtZa1lrWWtZa1VrWWtVa1lrWWtZa1lrWWtZa1lrWWtZa1lrWWtZa1lrWWtZa1lrWWtVa1lrWWtZa1VrWWtZa1lrWWtZa1lrWWtZa1lrWWtZa1lrWWtZa1lrWWtZa1lrWWtVa1lrWWtZa1lr2XtZa1lrVWtZa1VrWWtVa1lrVWtVa1lrVWtZa1VrWWtVa1lrVWtZa1VrWWtVa1lq1VtVatVq1WpRStVa2Wtdet1rXWrdWt1aWUrZWt1bXWrZWllKXTndONELyOZAxby1OJU4lLSFOJS4lTylPKXAtcC2RMfQ9FUIVQjZGVkp3TndOmFKYUrhWmFa4WrhW2VrYWthetlbWWrZW1lq2Wtda1lrXWrZW1lq2VtZatlrXWrZa1lrWWtZa1lrWWtZa1lrWWtZatVrWWrVW1lq1WtZatVbWWtZa1lrWVtZa1lbWWrZW1lq2VtZatlbWWrZW1lq2VtZa1lrWWtZa1lrWWtZa1lrWWrZW1lq2WtZa1lrWWtZa1lq1VrZatVa2WrVW1lq1VtZatVa1VrVWtlq1VtZatlrWWvde91rWVtVWtVLWVrZW11rWVtda11bXWrdWtlaVUpZSVko1QtI1sTGQLZAxjy2QMdI5Ez40QnZKlk63UrhW+FrWWtZa1VrWWtVa1lrVWtZa1VrWWrVW1lrVWtZatVbWWtZa1lrVWtZa1VrWWrVW1lrVWtZa1VrWWtVa1lrVWtZa1VrWWtVa1lrVWtZa1VrWWtVa1lq1VtZa1VrWWrVW1lrWWtZa1VrWWtZa1lrVWtZa1lrWWtVa1lrWWtZa1VrWWrVW1lq1VtZa1VrWWtVa1lrVWtZatVbWWrVW1lq1VtVa1lrWWtZa1lrWWtZa1lrWWtZa1lrWWtZa1lrWWtZatVr3YrVa1lrWXrZalVa2WrZa11q2Vtda11rXWrZWtla3VrhWuFbZWtlW2Vq4VphSd05WSjVG9D2yNbI1kTGQMXAtTykvKVAtUC1xMXAxkTFwMbI5sjnTPfM9FUY1RlZKVUqWUpVSllKVUrZWtla3VrZW11q3Vtdat1bYWtda2FrXWthe11rYWtda2F7XWtha11rXWtda11q3Vtda11rXWrdW11rXWtda11bXWtdW11rWVtda1lbXWtZW11rXVtda11rXXtda11rXWtde11rXWtda11rXWtda11r4Xtda117XWtda1lrWWtZa1lrWWtZa1lr3XtZa1lrWWtZa1lrWWrVW1VbVVtZW1Vb2WtZW1lbVVtZW1lbXWtZW11rWVtda11bZWrlWuFKXTpdONELSOY8tjzGPLbA1sDXyORM+dkqWTtda1lrXWtZa11rWWtda1lrWWtZa1lrWWtZa1lrWWtZa9l7VWtZa1VrWWtVa1lrVWtZa1lrWWtZa1lrWWtZa1lrXWtZa11rWWtda1lrXWtZa11rWWtZa1lrWWtZa1lrWWvZe1lrWWtZa9l7WWtZa1lr2XtZa1lrWWvZe1lrWWtZa1lrWWtZa1VrWWtZa1lrWWtZa1lrWWtVa1lrVWtZatVa1VtZa1VrWWtVa1lrVWtZatVbWWtVa1lrVWtZa1VrWWrVW1Vq1VtZatVbWWrVW1lq2VtZatlbWWrVW1lq1VtZatlbXWrZW11q2VtdatlbXWtda11rXWtdatla2VrZWt1Z1TnVKNEYTQvI98j3ROfI90jnSObE1sTWQMbE1sTWxObE10TWxNdE1sTXRNbE10TXSOfI58jnzPfI9Ez7zPRNCE0I0RjRGVUZVRnZKVkp2TnZOl053TpdSl06YUpdSuFK3UthWuFbYWthW2Fq4VthauFbYWrhW2Fq3VthWt1bYVrdW2Fq4Vthat1bYVrdW2FbYWtha2FrYWrhW2Fq3VtdW11rXWtZW11q2VtZWtla2VrZW1lbWVtda1lbXWtZW11rWVtZa1lbWWtZW1lbWVtZW1VbWVrVW1lbWVtZW1lbWVrVW1la2VtZWtlLWVrZW11ZTRjNC0TmwNY8xsDWwNdE5MkJTSnVOtla2Vtda11rXWrVW1lbWWvda1lr3WtZa9lrVWvVa1Fr1WtRa1VrVWvZatVbWWrVW1lq1VtZa1lrXWtda11rXWtdat1rXWtda11q2WtdatlrWWrZW1lq2WtZa9l72XtZa1lrVWtZa1VrWWtVa1lrVWtZa1VrVWtVa1lq1VtZatVrWWrVW1lq1WtZa1lrWWtZa1lq1WtZatVrWWtZa1VrWWtZa1lrVWtZa1lrWWtVa1lrWWtZa1lrWWtZa1lq1VtZa1VrWWrVW1lrVWtZatVbWWrVW1lq1VtZa1VrWWrVW1lrVWtZa1VrWWtZa1lrWWtZa1lrWWrVW1lq1Vvhe11rXWrdWt1a3UrdWt1a3VpdSl1J2TndOdk6XUndONUY0QjVGNEI1QjRCNUY0QhRCEz4UPvM9Ez7zOfM98znSOdI10jnRNdI1sTXSNbE10jnRNdI50jXSOdE10jnRNfE50TkSPhI+M0ITQjRGM0JVSlRKdU51SpZOlk63UpdSuFa3UthWuFbYWthW+VrYWrhWt1bYVrhW2Fq4Vtha2FbXVrZW11rXVtha11r4Wtha+FrXWvha11bXVrZW11a2Utda1lbXWtZW1lbWVtZW1lbXWtZW1lbWVtZW1lbWVrVS1VbVVvZa1VbWWtZW91rXWtda11bYVrdSdk4zQvI5rzHQOdA18T3yPTNGVEqWUpZS+F7YWvhe11rXVrZW1la2VvZa1VrVWtVa1VrVVtZa1VrWWtVW1lrWWtZa1lrXWtZa11q2Wtda1lrXWrda11q2Wtde11r3Xtda917WWvde1lrWXtVa1lq1WtVatVbWWtVa9l7WWvZe1lr2XtVa9l7WWtZa1VrWWtZa1lrVWtZa1lrWXtZa1l7WWtZa1VrWWtVa1VrWWrVW1lrVWtZatVbWWrVW1lq1VtZa1VrWWtVa1lq1VtZatVbWWrVW1lq1VtZatVbWWrVW1Vq1VtZatVbWWrVW1lq1VtZa1VrWWtVa1lrWWtZa1VrWWtVa1lq1VtZatlbWWrZW1la2Vtda11bYWrdW11a3VrdWt1a4VrdWuFa4VthWuFbYVrhW2Fa4VthWt1K4VpdSt1KWTpZOdk6WTnVKdk5VSlVKNEZURjNCM0ISPhNC8j0SPvE58j3ROfE58TnxPfE58T3xOfE90DnxOdA58TnQOfE50TnxPdE58T3xPRI+8T0SQhI+E0ISQjNCEkIzQhJCM0YzQjNGM0IzRlRKdEp0SnVOdU6WUpVOtlK2UrdWtlK3VrdW11a3VtdWt1bXVrdW11rXVvda11b3WrdW11a2UtZWt1bXVrZW1la2VtZWtVK2VrVStlaWUrZSllK3VrdS2Fa4VrhWl1J3ThNCE0LROdE5sDXQObA10TkTQlRKdU63VthW2VrYWvha11rXWtZa11rWWtda1lr3WrZW1lrVVtZa1lr2WtVa1lrVWvZa1VrVWtVa9l7VWvZatFbVWrRW1VrUVtVa1FbUWtVa9l7VWtZa1Vr2WtVa9lrVWvZa1VrWWtVa1lrVWtZa1VrWWtVa1lrVWtZa1VrWWtZa1lrVWtZa1VrWWrVW1VrWWtZa1lrVWtZa1VrWWtVa1lrVWtZa1VrWWtZa1lrWWtZa1VrWWtVa1lrVWtZa1VrWWtVa1lq1VtZa1VrWWtVa1lrVWtZa1VrWWtZa1lrWWtZa1lrWWtZa9l7WWtZa1lrWWtVW1lrWVtZa1lbWVrZW11rXVtda11bYWtdW2Fq3Vvha11rYWtdW+FrXWtha11b4Wtha+FrXWvha11rYWtdW+V74Wvha2Fr4WtdW11q3Vvha11bXWrdW11a2UrZWllLXVrZStlKVTpVOdEp0SlRKdU5USlRKU0ZTRjJCM0YSQjJCEkISQhE+EkIRPhE+8T3xPfA58T3wOfA50DnQOc818T3ROfE50DnxPfE58T3ROfI98T0SPhI+M0IzQjNGM0J0SlRKdEpUSnVOdEp1TnRKllKVTpZSllK3VrdW11a2UtdWt1bXVrdW2FrXVtha2Fb5WrhWuFaYUrlWuVbaWtpa2lq5VrhWd05VShM+8jmwNY8xjzHRORM+VUZ2SpdSuFbYVrhW2Fq4Vthat1a3VrZW11rXWtda1lb2WtZa9lrVVvVa1Vr1WtVa9V7VWvVe1Vr1XvVa9V71WvVe9Vr1XvVa9l72WvZe9lr2XvZa9l7WWtZa1VrWWtVa1lrVWtZa1Vr2XtZa9lrVWvZe1lr2WtVa9l7WWtZa1VrWWtVa1lrVVtVa1lrVWtZatVbVWrVW1Vq1VtVatVbWWrVW1lrVWtZatVbWWrVW1lq1VtZatVbWWrVW1Vq1VtVatVbVWrVW1lq1VtZa1VrWWtVa1lrWWtZa1VrWWtVa1lrVWtZa1lr2WtVa9lrVWvZa1VrVWrVW1Va1VtZa1lrXWtZa11rWWtdatlbWVtZW1lq2VtZW1lbWWrVW1la1VtZWtlbWVtZW1lrWVtZa1lbWWtZW1lrWVtZa1lr3WtZa91rWVtZa1lbWWtdW2FrXVtha11bYWtdW2FrXVtha11bYWtdW2FrXVthatla3VrZStlaWUpZSlU6WUnRKdE5USnRKU0pTSjNGM0YzRjRGE0IzRhJCE0ISPhJC8j3yPfE98T3ROdE50DnROdA10DnQNdA5rzXQOa810DnQOdA50DnxOdE58j3xPfI9EkIzQjNGVEpUSnVOdk6WTnZOl1J3TphSl1KYUndOl06YUrhSuFK5VphSmFJ3SndKFD7zPdE1sTGQMdI18zk1QndOmFKZUtpa2VbZWthW2FrXVtha11bXWtZW1lbVVtVa1FbVVtRW1VrUVtVa1Vb1WtVW1VrVVtZa1VbWWtVa9lrVWvZa1lr2WtVW1VrVVtVW1VbVWtVa1lrVVtZa1VrWWtVa1lrVWvZa1VrWWtVa9lrVWtZa1VrWWtVW1VrVVtVa1lrVWtZa1VrWWrVW1lq1VtZatVbWWtVa1lrVWtZa1lrWWtVa1lrWWtZa1VrWWtZa1lq1VtZatVbWWrVW1lrVWtZa1VrWWtZa1lrWWvZe1lrWWtZa1lrWWtZa1lr2XtZa1VrUVtVa1VrVWtRW1Vq1VtVWtVbWWrVW1lq1VtZatVb3XtZa9l72WvZe1lr2XvZa9l7WWvZe1lr2XtZa9l7WWvZa1Vr2XtZa9lrVWvZe1lrVWrVW1VrVVtVatVbVWrVW11q2Vtda11bXWtda+FrXWtda11bXWtda11rXWvda11rXWtda11rXWtda1lbXWtZW11rXVvda11rXWtZW11q3Vtha2FrZWrhW2Fq4VthWt1a4VpdSt1aWUpZOdUp1TlVKVEozRjRGE0ITQvI9EkLxPdE50DnROdA10TnQOdE5sDXQNbA10DnQNdE50TnROdE5sDWwNdE50jkTQhNCFELzPfI58jkTPvM9FEIUQjVCNUI1QhRCFD7SObI1kC2QLXAtkTGyMfQ9FUJXSpdOuVa4VthWt1bXVtdW1lbWVtda1lb3WtZW91rWWvda1lr3Xvda1lrWVtda11bXWtdW+FrXWvde91r3Xvda9173Wvda91r3WtZW91rWWvda1lr3WtZa1lrWVvZa1lbWWtZW9lrWVvZa1lb2WtZW1lrVVtZa1VbVWtZatVbWWrVW1Vq1VrVWtVbVWrVW1Vq1VtZatVbWWtVa1lq1VtZa1VrWWrVW1lq1VtZatVbVWrVW1lq1VtZa1VrWWtVa1lrWWtZa1lrWWtZa1lrVWtZa1VrWWtVa1VrVWvVa1Vr1WtVa9l7VWvZa1Vr2WtVa1lrWWtZa1lrWWrVW1Vq0VtVatVbVWrRW1Vq1WtVatVbVWrVa1Vq1VtVa1VrVWrVa1Vq1WtVatVbVWtVa1lrVWtZa1Vr2WtVa1lrWWvda1lbWVrZW1la2VtZW11r3WtZa11rWVtdatlbWVtZW1lrWVtZa1lbXWtZW11q2VtZa1lbXWtZW11rWVtdat1bYWrdW11a3Vtdat1bXVrdW11q3VtdWt1bXVrdW11bYWthat1bXVrdWt1aWUrdSl1K2UnZOllJ2TpZSdU51TlRGVUo0RjRGM0IzRhJCE0ISQvI90DnQObA10DmwNdE50TnxOdE10TWwMdE1sDGxNZAtsTXSNfM50jWxMU8pTynsHA0dDSFOJU8psTGxNfM5NEJURjRGVEZURnRKdEp1SnVKlk51TpZOdU6WTnZOlk6XUrdSl1K4VrhWuVa4VthWtlLXVrZW11bXVvda11bXVrZW11a2VtdW1lbXVtZW11bWVtdW1lbWVtZW11bWVtZW1lb3WtZW11bWVtdWtlbWVtZa1lrWWtVa1lq1VtVatVbWWrVW1lq1VtZa1VrWWtVa1lrWWtZa1lrWWtZa1lrWWtZa1VrWWrVW1lrVWtZa1VrWWtZa1lrWWvZe1lr2XtZa9l7WWtZa1lrWWtZa1lrVWtVa1VrVWrRW1VrVWtVa1Vr2XtZa1lrVWtZa1lrWWtZa9l7WWvZe1lr2XtZa9l7WWtVa1VrWWtVa9l7WWvZe1l7WWtVa1lrVWtZe1VrWWtVa1l7VWtZa1VrWXtVa1lrVWvda1lrWWtZW1lrWVvda1lr3WtZa11rWVvda1lr3WtZa1lrWVtZa1lbWWtZW1lrWVtZa1lbXWtZa91rWWtda1lb3Wtda91rXWvha11r3Wtda11rXVtda11bXWtdW11rXVtdWt1bXVrdW2FrXWtha11rYWrdW11a2VtdWt1a3VpZSuFa3VrhWt1a4VrdW11a3VthWt1a3VrZSt1a2UrZSlU6WTnVKlk51SnVKVEZURjNCNEIUQjRCEz4UPvM9FD7zPdM5sTGQLU4pTiVOJW8pTimQMZAxsDGwMdE50TnyOfI50jnSNdI50TnyOdI58jnSORM+8j0TPvM9FD70PRVCEz5URlRGdUp0SpZOdU6WTnVOt1a2UrdWtlLXVrdS11a3UthW11bXVtdW2FbXVtdW11b4WtdW2FrXVtha11bYVtdWtVbWWtVa1lq1VtZatVbWWrVW1lrVWtZa1VrWWtVa1lrVWtZa1VrWWtVa1lrVWtZatVbWWrVW1lq1VtZatVbWWtVa1lrWWtZa1VrWWtZa1lrVWtZa1VrWWtVa1lrVWtZa1VrWWtVa1lq1VtZatVbWWrVW1lq2VtZatlbWWrZW1lq2WtZa1VrWWtVa1lrVWtZatVbVWrVa1lrVWtZa1lrWXtVa1lrWWtZa1VrWWtZa1lrVWtZa1VrWWtVa1lrVWtZa1VrWWtZa1lrWWtZa1lrWWtZa1lrWWvZa1lrWWtZa9lrWWtZa1lrWWtZa1lrWWtZa1lbWWtZa1lrWVtZa1lrWWtZW1lrWWtZa1lbWWtZa1lq2VtZatlbWWrZW1lq2VtZa1lbXWtZa11rWVtda1lrXWrZW1lq2VtZatlbWVrZW1lq2Vtdat1bXWrZW11q2VtdatlbXWrZW1lq2VtZatlbWVrZW11a2UtdWt1LXVrdS11a3UrdSt1K4VrdSuFK3UrhWl1K3UpdOdk40QhM+0jXRNW4pby2QLfM5FEI2RhRC9D3zPfM90jnzPfI5Ez7zPRM+0TnyOdI50jnSNdI50jXSOfI58j3xOfI90TnxOdE58TnxOfI98j0TQhNCM0I0QlRGM0JTRlRGVEpURnVKdUp1SnVKlU51TpZOlk6WUpZSt1LWWtVa1lrVWtZa1VrWWtVa1lrVWtZa1lrWWtZa1lrWWtZa1lrWWtZa1lrWWtZa1lrWWtVa1lrVWtZa1VrWWtVa1lrWWvZe1lrWWtZa9l7WWtZa1lrWWtZa1lrWWtZa1lrWWtZa11rWWtZa1lrWWtZa11q2Wtda1lrXWrZa11rWWtda1lrXXtZa11rWWtde1lrWWrVa1lrWWtda1lr3XtZa117WWtde1lrXXtZa117WWtda1lrXXtZa11rWWtde1lrWWtZa9lrWWvZa1lr2WtZa9lrWWvZe1lr2WtZa9l7WWvZa1lr2WtZa9lrWWvZa1lrWWtZa9lrWWtZa1lr2WtVa1lrVWvZa1VrWWtVa9lrVWtZa1VbWWtVa1lrVVtZa1VrWWtZa9lrWWtZa1lr2WtZa1lrWVtZa1lbWWrVW1lrVVtZatlbXWtZW1lq2Vtda1lbWWtVW1lrVVtZa1VbWWtVW1lbWVtZW1lbWVtZW11bWVtdWtlLXVrdS11a3UtdWt1K2UrZSt1a3UrdWl1K3UpdOVUbzObI1sjUVQldKulK5UphSuFLZWrhWl1J1SpZSt1K3UpZOllJ1SlVKNUY1RjRCE0ITPhNCEz4TQhI+E0ITPvI98j0TQhI+E0ITPhNCE0IzQhI+M0ISPhNCEj4TQhI+Ej7xORI+8j0SPvI9EkISPtVa1lq1VtZatVbWWrVW1Vq1VtZatVbWWtVa1lrVWtZa1VrWWtVa1lrVWtZa1VrWWtVa1lq1VtZa1VrWWrVW1lrWWtZa1VrWWtZa1lrVWtZa1VrWWtVa1lrVWtZa1VrWWtZa11q2WtdatlrXWrZW1lq2WtdatlrXWrZa11q2WtZa1lrWWrZa1lrWWtZatlrWWrZa1lq2WtZa1lrXWtZa11rWWtda1lrWWtZa11rWWtZa1lrWWrZa1lrWWtZatlrWWtZa1lrVWtZa1VrWWtVa1lrVWtZa1VrWWtVa1lrVWtZa1Vr2WtVa1lrVWtZa1VrWWtVa1lrVWtZa1VrWWtVa1VrVWtVa1FrVWtVa1VrUWtVa1FrVWtRW1VrUWtVa1FbVWtVa1lrVWtVa1VrWWtVa1VrVVtVatVbVWrVW1Vq0VtVatVbWWrVW1Vq1VtVatVbVWtVW1Vq1VtVa1VbVWrRW1Vq1VtVWtVbVVrVW1la1VtZWtVbWVrVStla1VtZWtVK2VrVS1la2VtZW11bYVrhW2FaXUpdSNUb0PbI18zk3RrlWuFa3VpZStla2VtZWtVK1UtZW1lq1VtZWtVK2VpZSt1KXUrdSl1KXUpdSl1KWUpdSdk6XUnZOlk52TpZOdk52TlRKVUo0RlRGM0Y0RhNCM0ITQjNCEkITQhJCE0LyPRJC1lrWWtZa1VrWWtVa1lq1VtZa1VrWWtVa1lrWWtZa1lrWWtZa1lrVWtZa1lrWWtVa1lrWWtZa1VrWWtZa1lrVWvZe1lrWWtZa9l7WWtZa1lrWWtZa1lrVWtZa1lrWWtZa117XWtda1lrXWtZa11q2Wtda1lrXWtZa11rWWtda1lrXXtda117WWtde11rXXtZa11rWWtda1lrXXtda117XWvde11rXXtda917XWtde11rXXtda117WWtde11rXXtZa9l7WWvZe1lr2XtZa9l7WWvZe1lr2WtVa9l7WWvZa1Vr2XtZa9lrVWvZa1VrWWtVa9l7WWvZa1Vr2XtZa9lrVWvZe1Vr1WtVa9V7VWvVa1Vr1WtVa1VrVWvVa1VrVWtVa1VrVWtVa1VrVWtVa1VrVWtVa1VrVWtVW1VrVVtVatVbVWtVa1VrVVtVa1VrVWtVW1VrVWtVa1VrVWtVa1VrVWtVa1VbVWtVW1lrVVtVa1VbWWtVW1Vq1VtZa1VbVWrVW1lrVVtVWtVK2VrVStlKWUrdWuFbZWndOFEKxNdI50jm3VpZSlVK1Vvde9lrVWrNS1FazUtRWtFLVWtVW1lrWWthauFbYWrdW2Fq4Vthat1bYWrhW2Fq3VrhWt1K3VpZSt1a3UrdWllK3VpZSt1aWUrdWllK3VpZSllaWUpZSlU61VtZa1VrWWrVW1lq1VtZatVbVWrVW1lq1VtZa1VrWWrVW1lrVWtZatVbWWtVa1lrVWtZa1VrWWtVa1lrVWtZa1VrWWtZa1lrVWtZa1lrWWrVW1lrVWtZatVbWWtVa1lrWWtZetlrWXrZa1lq2WtZatlrWWtZa1l62WtZa1lrWWtZa1lrWWtda1lrWWtZa11rWWtZa1lrXWtZa1lrWWtda1lrXWtZa11rWWtda1lrXWtZa1lrWWtda1lrWWtZa11rWWtZa1lrWWtZa1lrWWtZa1VrWWtVa1lrVWtZa1VrWWtZa1lrWWtZa1VrWWtVa1lrVWtZa1lrWWtVa1lrWWtZa1VrVWtVa1VrVWtVa1VrVWtVa1VrVWtVa1VrVWtVa1VrVVtVa1VrVWtVW1VrVWtVatVbVWtVW1Vq1VtVatVbVWrVW1Vq1VtVatVbVWrVW1Vq1VtVa1VbVWrVW1VrVVtVatVbVWrVW1Vq1VtVatVbVWrVW1Va1VtVatFbVVrRW1Vq0UrRWtFK1VrVStla2VtdWtlK2UpZSt1a3UnZO8T2OMfE9U0q2VvdatVa0VrRW9VrUVtRa01bUVrNWtFa0VtVWtVa2VrZWtla2VrZWtla2VrZWtla2VrZWlVKVUpVSlVKWUrZWlla2VpZWtla2VrdWlla2VpZWtlaWVrZWlla2VtZa1VrWWtVa1lrVWtZa1VrWWrVW1lrVWtZa1VrWWtZa1lrWWtZa1lrWWtZa1lrWWtZa1lrWWtZa1lrWWtZa1lrWWtZa9l7WWtZa1lr2XtZa1lrWWtZa1lrWWtZa1lrWWtZe1lrWXtZa1l7VWtZe1VrWXtZa1l7VWtZe1VrWXtVa1lrWWvda1lr2WtZa91rWWvZa1lr3WtZa9lrWWvde1lr3XtZa917WWvde1lr3XtZa9lrWWvda1lr2WtZa91rWWvZe1lr3XtZa9l7WWvde1lrWWtZa1lrWWtZa1lrWWtZa9l7WWvZe1lrWWtZa1lrWWtZa1lr2XtZa1lrWWvZe1lr2WtVa9l7WWvZa1Vr2XtZa1lrVWvZa1VrWWtVa9lrVWtZa1Vr2WtVa1lrVWvZa1VrWWtVa1lrVWtVatVbVWtVW1VrVVtVa1VrVWtVW1lrVWtZa1VrWWtVa1lrVWtZa1lrWWtVa1lrVWtZa1VrWWtVa1VrVVtVa1VrVWtVW1VrVWtVWtVbVWrVW1lrWVtda1lrWWrVWtlbWVvdetlZ0ThJCbi2PNRJCVE61VrVW1Vq0VvVa1FrVWtRW1Vq0VtVatVbWWtZa1lrWWtZa1lrWWtZa1lrWWtZa1lrWWrVW1lq1VrVWtVa2VrVWtVa1VrVWtVa1VrVWtVa1VrVWtVa2VrVW1VrWWrVW1lq1VtZatVbVWrVW1Vq1VtVatVbWWrVW1lrVWtZa1VrWWtVa1lrVWtZa1lrWWtVa1lrWWtZa1VrWWtZa1lrVWtZa1lrWWtVa1lrVWtZa1VrWWtVa1lrVWtZa1VrWXrVa1lrVWtVatVrVWtVa1V7VWtVe1VrVXtVa1VrVWvZa1Vb2WtVa9lrVVvZa1Vr2WtVW9lrVWvZa1Vb2WtZa9lrVWvZa1lr2WtVa9lrVWvZa1Vb2WtVa9lrVVtZa1lr2XtZa1l7WWvZe1lrWXtVa1lrVWtZa1VrWWtVa1lrWWtZe1VrWWtZa1lrVWtZa1lrWXtZa1lrWWtZe1lrWWtZa1l7WWtZa1lrWXtZa1lrWWtZa1lrWWtZa1lrWWtZa1lrWWrZa1lrWWtZatlrWWrVa1lq1VtZatVbWWrVW1Vq1VtVatVbVWrVW1Vq1VtVa1VrWWrVa1lq2WtZatlrWWrZa1lq1WtZatVrWWrVa1Vq1WtVatFrVWrRa1Vq0WtVatVbWWrZW1lq1VtZWtVa1VrVW1VrVWtVatFK0UpNStVYTQrI5Ty2xOVRK2F7XWrZatVa1WrRWtVa1VtZatlbWWrRWtFazVrRWtFa0VrRWtFa0VrRWtFa0VrRWtFazVrRWtFa1WrRWtVa0VrVWtFa1VrVW1Vq1VtVatVbVWrVW1VrWWtZa1lrVWtZa1VrWWrVW1lq1VtZatVbWWtVa1lrVWtZa1lrWWtZa1lrWWtZa1lr2XtZa1lrWWvZe1lrWWtZa917WWtZa1lr2XtZa9lrVWvZa1VrWWtVa9lrVWtZa1VrWXtVa1l7VWtZe1VrWXrVa1l7VWtZe1Vr2XtVa1l7VWvZe1Vr1WtVa9l7VWvZa1Vr2XtVa9lrVWvZe1Vr2WtVa9lr2WvZa1lr2WvZa9lrWWvZa1lr2WtZa91rWWvda1lr3XtZa9l7WWvde1lr3Xtda117WWtZa1Vr2XtVa1lrWWvde1lrWXtZa9l7VWtZa1Vr2XtZa9l7WWvde1lrXXtZa917WWvZe1lr2XtZa9l7WWvZe1lrWXtZa9l7WWtZe1lrXXtZa11rWWtde1lrXWtZa1lrWWtZatVrWWrVa1lq1VtVa1FrVWtVW1lq2WtdatlbXWtda11rWWtda1lrWWtZa1lrWWtZatlrWXtZa1lrVWtZe1VrVWtVa1V7VWtVa1VrWWtZa1lrWWtZatVbVWrRW1Vq0VrRWtFbVWtRa1Vq1VvpeNUqQNU4tsTk0SrdWt1bXWtZa1lq2VtZatlbWWrVW1VrUWtVa1FrVWtRa1VrUWtVatFbVWrRW1Vq0VrRWtFa0VrRWtVa0VrVatFa1WrRW1Vq1VtVatFbVWrRWtVa0VrVW1lrVWtZatVbWWrVW1Vq1VtVatVbWWrVW1lq1VtZa1VrWWtVa1lrVWtZa1VrWWtVa1lrWWtZa1VrWWtZa1lrWWtZa1lrWWtVa1lrVWvZa1VrVWtVa1VrVWtZa1VrWWtVa1l7WWtZetVrWWrZa117WWtdetlrXWrZa1lq1WtVa1FrUWtRa9FrUWtRa1FrVWtVa1VrVWvVa1Vr1WtVa9lrWVvda1lr3WtZa91rWVtda11bXWtda+FrXWvha11r4WvhelVL2XvZetVb4XrdW2Fq2VtZW1Fr0WrNW9VrWWrZat1rXXrZatlq1VvZe9VrVWrRW1VrVWtZe1lrXXrZa1lq1VtVa1VrVWtVa9l7VWvZetFbVWtVa9l7VWtVa1Vr2XtZa11rWWtda1lrWWtZa1lrVWtVatVbVWrVW1Vq0VtVas1bUVtRW1lrWVtdal1aXUpdS2VrZXthatlbWWtVa1VrVWtZa1lrWWrVa1lq1WtZatVbWWrVa1lq1VtZatVrWWrVW1lq1VtVatVa1VrVW1Vq0VtVWtVbVWrRW1Va0VtVadFK2WpZSEkJNKU4p8z3ZVrhWt1a2VvdetVbVWtVa1Vq0VtVatVbVWrVW1Vq1VtVatVbVWrVW1Vq0VtVWtFbVVrRWtVa0VrVWtFa1VrRW1Va0VtVWtVbVWrRW1Va1VtVa1lrVWtZa1lrWWtVa1lq1VtZatVbWWtVa1lrVWtZa1VrWWtZa1lrWWtZa1lrWWtZa1lrWWvZe1lrWWtZa9l7WWtda1lrWWtZa1lrVWvZe1Vr1WtVa9V7VWvZa1Vr2XtZa1lrWWtde11rXXtda2F7XWrZatlrXXtde9172Xvde9l71XtRa9V7UWvVe1Vr2XvZe9l7WXvZe1lrWWtVa1Vq1Vvda1lbXVrZStla2Vvha+Fr4Wtha+V7YWthWllJ2TlRKEkLwPbRW1VbWWvda2FrZWthatlb1WvNa81rUWvdet1rYXrda1162WtZa1Vr2WtVW9Vr1Wvde1lrXWrZa2F7YXvde9l72XtVa1VrVWvZe9l7VWtVa9l7VWtVa1FrVWtVa917WWvde1lrWWtZa1lrWWvZa1VrVWtVa1VrUVtVa1Vr1XtRW1Va1Vthal1IUQpAxsjUUQrlW+Vr4WrVW1VrVWtZa1lrWWtZa1lrWWtZa1lrWWtZa1lrWWtZa1lrWWtZa1lq1VtZatVbWWrVW1lq1VtVatVbWWrVW1Vq1VtZatVb2XrRWtVa2VjRGTilOKdI1uFK3Vvda1lbVWtRa9V7UWtVatVbWWrVW1lq1VtZatVbWWrVW1lq1VtVatVbWWrVW1Vq1VtVatVa1VrVW1Vq1VtVatVbWWrVW1Vq1VtZatVa1VtZatVbWWtVa1lq1VtVatVbVWrVW1Vq1VtZatVbWWtVa1lrVWtZa1VrWWtVa1lrVWtZa1VrWWtVa1lrVWtZa1lrWWtZa1lrWWtZa1VrVWtVa1VrVWtVa1VrWWtVa1lq2Vtdat1rXWtda117XWtda1lrWWtVa1VrUWtRa01bUWtVa9l7VWtZatVbWWtZa11q2Vtda11rXWtda+F7YXvhe11b4Wvha+V75Xvle2FrYWrdWllJURhJC0TnQNa8xrzXwPRFClFLVWrVW9164Vtha2FrXWtRW9FrTWvRa1lrXWtdat1q2WtZa1lrWWtVW1VrVVvZa1lrWWtda2F7YXvlitlrXWtZa11q2WtZa1lr3XtZa1lrVWtVatVbVWtVa9lrWWtZa1lrWWtZa1lrVWtZa1VbWWtVW1Vq1VtVa1VbVWtVW1Vq1UrZWt1Y0Rk4p6xwNIU4psTVVSrdW2FrWVtda1lrWWtVa1lrVWtZatVbWWtVa1lq1VtZa1VrWWrVW1lq1VtZatVbVWrVW1Vq1VrVWtVbVWrVWtVa1VtVatVbVVtVak1KUUvlet1bROQwhDB0TPrdS11a2VrVW9lrUWtVatVbVWrVW1Vq1VtVatVbVWrVW1lq1VtVatVbVWrVWtVa1VrVWtFa1VrVWtVa1VrVWtVbVWrVWtVa1VtVatVa1VtZa1lrWWtVa1lrVWtZatVbWWrVW1lq1VtZa1VrWWtVa1lrWWtZa1VrWWtZa1lrVWtZa1lrWWtZa1lrWWtZa1lrWWtZa1lrWWvZe1lr2XtVa9lrVWtZa1lrWWtZa11rWWtda1lrWWtZa11rWWtda1lYYY/de9l7VWvVa1Vr1XvZe917YWvhe11r4Xtha2F7YWtle2FrYWrha2Fq4VrhauFbZWtha2Fq3VpdSVEYTQvE58TmwNa81jzGwNfE5M0I0RpZSlVL2XvZa1lr3Wvlet1bYWtda1VrUWvVe1VrXWthe+F62WtZa11r3XtZa1lrWWhhf1lrWWrZW2F7YWrhallbZXtha2FrYWvli+F7YXtda11rWWtda1lrWWtZa9173XvZe1lrWWtZa1lrWWtZa1lrVWtVa1lrVVtVa1VrWWrVWtVa2Vtda2Fp2Tm4tDCFvLfQ9by0NIU4pNEbZWvpet1bXWtZa1lrWWtZa1lrWWtVa1lrWWtZa1VrWWtZa1lrVWtZa1VrWWrVW1lq1VtZatVbVWrVW1Vq1VtVatVbVWrRWtFa0VrVWtlbYWnZO0TXqHG4tVEbXWrZW1lrVWtVa1VrVWrVW1lq1VtZatVbWWrVW1lq1VtZatVbWWrVW1Vq1VtZatVbVWrVW1Vq1VtVatVbVWrVW1Vq1VtVatVbVWrVWtVbWWtVa1lq1VtZatVbVWrVW1Vq1VtZatVbWWrVW1lq1VtZa1VrWWrVW1lrVWtZatVbWWtVa1lq1VtZa1VrWWtZa1lrWWtZa1VrWWtVa9lq1VtZa1lrXWrZW11q3WtZa1Fr0WtNW1FbUVtVa1lr3WrZW1la2Vtda11r4Wvhe+V64VtlauFrZWrhWuFaYVrhW2lraWrlWmFJ2TlZKNUY1RvI98j2wNbA1jzGPMa810DnQOfI9E0JVSnZOuFa4Vthat1bXWtVW1Vq0Vtdat1ZVSnZO11rVWtRa9FrVWrZW+F7XWtZatlbXWtZa1lrWVvda1lbXWtda+F7YWtleuFrZWnZOVkpWTrhW2V76Xtha2FbXWtha11rXWtZW1lrWWvde1VrWWtVa1lrVWtZa1VrWWrVW1lrWWtZatVbWWrVWlVKWUrdWt1b5WjRGyhjKGDVG2lp3TpAx7CANJfRBmFK4VrZW1VrVWtZa1VrWWtVa1lrVWtZa1VrWWtVa1lrVWtZatVbWWrVW1lq1VtVatVbVWrVWtVa1VrVWtVa1VrVW1VazVvZe1VqUUpVS2Vo0Rm4pyRjQNXVO11q2VtVatVbVWrVW1Vq1VtVatVbVWrVW1Vq1VrVWtVbVWrVW1Vq1VtVatVa1VrVWtVa1VrVWtVbVWrVWtVa1VrVWtVa1VrVWtVbWWtVa1lrWWtZa1VrWWrVW1lq1VtZa1VrWWtVa1lrVWtZa1lrWWtZa1lrWWtZa1lrWWtVa1lrWWtZa1VrWWtZa1lrWWtZa1lr2WtVa9l7WWtZa1lrXWtda11q3Wtha1lr0WvNW81r0VvVa9Vr3Xvda2FrYWvpe+l76XtpauVq4UtpauVa5VphSd05WSlZKNUaQMW8tkDFvLXAxby1wMW8tsDWPMbE10TkTQjRGdk6WUtla2Fr5Wtla+VrYWthat1bYWtha1VrVWtVa1lqWUrA1NEa3VvdetFb2XvZa11rYXvde1lrWWrVWtlbWVvda11rXWtda2Fp2TjNG0T3yQfNBTy0uJXAt8z13TrlW+l76Xvla+Fr4Xvda91rWVvda1lr2WtVa9l7WWvZa1VrWWtZa1lrWWvde1lrWWtZatVZTSvhauFa3VrhWNEapFMkYdk7aWttaeFJvLaoU7Bz0PblW11rVWtZa1VrWWtVa9lrVWtZa1Vr2WtVa1lrVWvZa1VrWWtVa1lrVWtZatVbWWrVW1Vq1VtZatVbVWrVW1lq1VrRW1FrVWrVW11rYWrdSNEILHU0lNEbXWtdatVbWWrVa1lq1VtZatVbWWrVW1lq1VtVatVbWWrVW1lq1VtZa1VrWWrVW1lq1VtVatVbWWrVW1Vq1VtZatVbVWrVW1lq1VrVW1lq1VtZa1VrWWrVW1Vq1VtVatVbVWrVW1lq1VtZa1VrWWtVa1lrVWtZa1VrWWrVW1lq1VtZatVbWWrVW1lrVWtZa1VrWWtVa1lrWWtZatlbWWrZW11q3VthauFbXWtRW9FbUVvVa1VbWVrZSt1LZVtpauVa5UnhOWEoWQhVCcC1vLU4pTiktJU4lLSVNJY8xsDGxNfI58z01RjVGVkp2TpdSuFbZWtla2Vq3VrdW2FrYWrdWt1a3Vtda11bYWthaGWO1VtVa1VrWWnVOjzGwNbhW9161VtVa9162Vtda1lr2XrVWc050Ttda2FrXVvlal1LyPY8xLSkMJcocyhzsIOwYyxhOJZAx8z1VRrdSt1bXVtdW91rWVvZW1VbWWtVa9lrVWtZa1VrWWtVa1lrWWtZa1lrWWtZa11p0ThJCllK4VpdS2FZVSgodyRh2TnZO2Vq5VhVC7ByKFC4lNUa2VtVa1VbVWtVa1lrVWtZa1VrWWtVa1lrVWtZa1VrWWtVa1lq1VtZatVbWWrVW1Vq1VtVatVa1VrVW1Vq1VtVWs1a0VrRW1VrWWtdWt1K4Uo8xDCGwNbhWt1a2VtZa1Vq1VtVatVbVWrVW1Vq1VtVatVbVWrVWtVa1VtZatVbVWrVW1Vq1VrVWtVbVWrVW1Vq1VtVatVa1VrVW1Vq1VrVW1lrWWtZa1lrWWtVa1lq1VtZatVbWWrVW1lrVWtZa1VrWWtZa1lrWWtZa1lrWWtZa1lrVWtZa1VrWWtVa1lrVWtZa1lrWWtVa9l7WWvde1lrXWtZa11q3WthauFrZWrhW11rXVvha2FbYVpdSl05WShQ+0zmyNVApTykOIQ4hDSFvLW8tjy2QMdI5Ez5VSnZKl1KWTrdSt1LZVtlW2lrZWtla2FrYWrhW2FrYWtha2FrXWtda+F74Xvhe11q2VpVSuFr5XrVW1Fb1WvZa2FqxOW8xuFYZY7VS9lr3Xtda11rWWvZetVZSSnRKt1b5WrhWuFbyPU0pLSXyPVVKVU4TQhVCsjVPKQ0hDCHrHE0przGWUrZS11bWVvda9lr2WvZa9l7VWvZa1Vr2XtVa1lrWWvde11rXWrZW917XWnRO8D00RphS2VrZWpZOLCUrJZZS+Vq4VrlWl1LSOcsYzBhOKdda1VrWWtVa9lrVWvZa1Vr2XtVa9lrVWvZe1Vr2WtVa1lrWWtZa1VrWWtVa1lq1VtZatVbVWrVW1lq1VtVatVbVWtVa9lq0VrVWtlbXVrdSVUYLHW8tl1K3WrZW+F61VtZatVbWWrVW1lq1VtZatVbVWrVW1Vq1VtZa1VrWWrVW1lq1VtVatVbWWrVW1lq1VtZatVbVWrVW1lq1VtVatVa1VtZa1lrWWtVa1lq1VtVa1VrWWtVa1lrVWtZa1VrWWtVa1lrVWtZa1VrWWtVa1lq1VtZa1VrWWtVa1lrWWtZa1VrWWtVa1lrVWtZa1lrWWrZW11p1UlRKVU52TjVKVkoVPhY+9TnUNXItUSkvIS8h7RwuIU4lkC2QLdE18jk0QlVKlk63Utha2Fb4WtdW11bWVtdW11bXVtdW11bXVtha11rYWtda11q2VtdatlbWWrZW1lrWWtZa1Vb3XpRSED40Rhpjtlb2XrNS1lq3VhRGDCU0Rhpj+F7VVvZatlb3XpRWF2O1VrVWMkYSQrhWuFJ3Ti0hTil2TrlW2V64VrhauFa5VrhSl04TQq8xKyHoGEsllU73WvZa1VbUUtVW9lq0VtVa1VrWWrVWtVa1Vvde1lrWWrZW11q2VtdelVIRQrA1dkrZWthadUquMUsldEqWUrdWuFbZVjRGLSWqFAshU0rVWvZe9l7VWvde9l7WWtZa9l7WWtZatVbVWtVW1lq1VtZa1VrWWrVW1lq1VtZatVbVWrVW1Vq1VrVWtVbVWrRW1Vq0VtVatFbVVrZW11Z3TtI5Tik0Rthatla1VtVatVbVWrVW1Vq1VtVatVbVWrVW1Vq1VtVatVbVWrVW1Vq1VtVatVbVWrVW1Vq1VtVatVa1VrVW1Vq1VrVWtVbVWtZa1lr2XtZa1lrVWtZa1VrWWtZa1lrWWtZa1lrWWtZa1lrWWtZa1lrWWtZa1lrWWtZa1VrWWtZa1lrWWvZe1lrWWtVa9lrVWtZa1VrWWtZa11qVUvE9TC0sKQslCyHtIA8h8BzxIO8c7xzvHFEpci31PRU+V0p3TrhSuFL5Wvla+VrYWvla2Fb3WtZW91rWVvZa1Vb2WtZW9lrWVvda1lb3XtZa917WWtda1lrWWtVa1lrVWvZe1VrVWvZatFYRQrE5dk7XWvZa1Fr2XthaNEbsINI52VrXWtZa917XWvda1Vr2WtZa1lZ0SvE5dkraVjVGDSGxNZhS2Vq4Vtha+V7ZWtlW2Vq4VrdWdEoyQu857zm0TtZW1VYXX/VW9VrUVhdj9lrWWtVa9l7WWtZatVbXWrZW11rWWtda11q2VjJGTSkTQvla2FbXVvA5KiVSRvha+Fr5Xthal1KxNU0lTCW2VtVa9l61VtVa1lr2XtVW1lrVWvZe1lrWWtVa9l7WWtZa1VrWWtZa1lrVWtZa1VrWWrVW1lq1VtZatVbWWrVW1lq1VtVa1FbVWtVW1la3VrhS8z1vLfNB2V63WtZa1VrWWrVW1lq1VtZatVbWWrVW1lq1VtZatVbWWrVW1lq1VtZatVbWWrVW1lq1VtZatVbVWrVW1lq1VtVatVbWWrVW1VrWWtVa1lrVWtZatVbVWtVa1lrVWtZa1VrWWtVa1lrVWtZa1VrWWtVa1lrVWtZatVbWWrVW1lrVWtZa1VrWWtVa1lrVWtZa1VrWWtZa1lrXWrVW8D1tMU0tbi1OLZExDyERJfAg8BzOGPAgMSWTMThGeU6ZUtta2lraWrhSuFa4Vtha11bXWtZa9lrVVtVW1Vb1WtRW9VrVVvZa1VbWWtZa9l7WWtZa1VrWWtVW1VrVWvZa1VrVWrRW9Vq0VlJKDCXSObZW1VrVWvdet1Y1SssYkTWXUtda1lb3XrZW9lrVWtRWtVbXWpZO8TmxMbpWsjUNIbI12VrZWthat1b4Xtha11a2Vtda+FoYX9ZWtlZzTvZatFL2WhZf9lrVWtVW9lrWWrVW1lrWWvde1lrWWtZa1lq2WtdatlbXWrZWdE4LIdA5l1K3VthaM0YJHRA+lVK2VrZS2Fr5XthadU51TtZa1lq1VtZa1lr2XtZa9l7WWvZe1lr2XtZa1lrWWtZa1VrWWrVW1lrVWtZatVbWWrVW1lq1VtVatVbVWrVWtVa1VtZatFbUVtRW1Va1VtdWuFIUQi0l0jm4VtdatVbVWrVW1Vq1VtVatVbVWrVW1Vq1VtVatVbVWrVW1Vq1VtVatVbVWrVW1Vq1VtVatVbVWrVW1Vq1VrVWtVbVWrVWtVbWWtZa1lrWWtZa1lrWWtVa1lrWWtZa1VrWWtZa1lrVWtZa1lrWWtVa1lrWWtZa1VrWWtVa1lrVWtZa1lrWWtZa1lrVWtZa1VrWWtVa1lrWWvde1162VnROl1a3VrhauVrbWrtWmlI3RtQ5USkvJQ4hDiEvJXAtsjUVQndK2lb6Xtla2Fr4Xtda11rVVtVa1Vr1WvVa9VrUWvVa1Vr2WtVa9l7WWvZe1Vr2WtVa1lrVWvZe1Vr2XtVa1FrVWtVadE4NIU8puFq1VvZe9lq3VjVG7CBwMZhS2Fr3WvZa1lrWWvZes1L2XtZW2FYTPk4lNkayNQwd0zm5Vvpe2F7XWrZW917WVtZa1lb3Xvda917WVvdeF1/WWvZa9l60VvZe9lq1VtZa917WWtZa1lrXWtZa1lq2Vtda1lrWWtda116VUo4xTSl1SrdW2Fp1TkwpjTG2Vtda11q2Vvhe+F74Wtda11rWWtZa9174XtZa11rXWvde11r3XtZa11rWWtda1lrWWtZa1lrVWtZa1lrWWtVa1lrVWtZatVbWWrVW1lq1VtdatlrVWtRW1FrUVtZWtlbYVhRCLSWQMbhW11q1VrRW1Vq1VtZatVbWWrVW1lq1VtZatVbWWrVW1lq1VtZatVbWWrVW1lq1VtZatVbWWrVW1Vq1VtVatVbVWrVW1Vq1VtVa1lrVWtZatVbWWtVa1lq1VtZa1VrWWrVW1lrVWtZatVbWWtVa1lq1VtZa1VrWWrVW1lrVWtZa1VrWWtZa1lq1VtZa1VrWWtVW1VrVWtZatVbXXtda11rYWtlet1bYWpVStlK3VthauFa4VndOd06xNZExLiUuJS4lkTH0PTZGmFbZWtle+V7WWtZa1Vr2XtRa9VrUWvVa1VrWWtVa1lrVWtVa1VrWWtVa1VrVWtZa1VbVWtZa1lq0VtZa1lq3Vg4lDiV2TrZW1lrWWpdSVk7MHE8pd075XtZW1Vq1VvZe1FqzUvdetla4VlZKDB2RMXAtDSH0Pdpa2Fr4WtZa1VrWWvde1lr3WtZa1lq1VtZa1lr2WrVW917WWrVW1lrWWtZa917XXtdatlbWWrZW1lq2VrZW1lrXWrVW1lrXWtda0TnqHPI9uFa3UrhW0DkrJTNG11b4WtdWtVK2VrVS1lbXWtda11r3XrZWtla1VtdatlbWWtZa11q2Vtda1lr3XtZa1lrVWtZatVbWWtVa1lq1VtZatVbWWrVW1Vq1VtZatla2WrVW1Vq0VtRW1VbXVpdS8z0NIbE1l1bXWrRWtFa0VtVatVbVWrVW1Vq1VtVatVbVWrVW1Vq1VtVatVbVWrVW1Vq1VtVatVbVWrVW1Vq1VrVWtVa1VrVWtVa1VrVW9l7WWtZa1lrWWtVa1lrWWtZa1lrWWtZa1lrWWtZa1lrWWtZa1lrWWtZa1lrWWtZa1lrVWtZa1lrWWtZa9l7WWtZa1lrWWtZa1lrVWtZa1lq1VtZa11q2Vthat1q3VrZW9171WvZa9lr4Xtda11aWUjxj+lqYUjVG8jlwLU4pDSGQNdI9Vk64Vvle+F73XtZa9lrVWvZe1Vr2WtZa917WWvZa1Vr2XtZa9lrVWvZe1lrWWrVW917WWrVW1lr4XrhakzXuIPM9tlb2XtZW2Fp4Uuwc7SA2Sthe1lrVVvVa9Vr1WrNWF1+2UtlamFJPKQ0dUCkuJXdK+l7XVtZW9l72XtZa9loXX/Ze9l7VWvZe9173XtZa1lr4Xvhe1loZY7ZW+F7XWtdalVK2Vtda+F7WWtZatVbXWtZa1lrWWvde11o0RsoYkDGYUrlW2lp2Tiwlbi0zRtha2Fr3WtZW9lr3Xvde11rXXtZa11rWWvde117XWtda+F73Xvde1lrXWtZa1lrWWvZe1lrWWtZa1lrWWtZa1VrWWtVa1lq1VtZatla3WrdW1lrVVtRa1FbVVtZWt1KxNS4p9EG4WrZW9V60VtVatVbWWrVW1lq1VtZatVbWWrVW1lq1VtZatVbWWrVW1lq1VtZatVbWWrVW1lq1VtVatVbWWrVW1Vq1VtZatVbWWtZa1VrWWrVW1lq1VtZa1VrWWtVa1lrVWtZa1VrWWtVa1lrVWtZa1VrWWtVa1lq1VtZatVbWWtVa1lrVWtZa1lrWWtVa1lrVWtZa1VrWWrVW917WWrZa11r4Xtha+F7VVtVa1FbVWtVa91rXWvdatlLXVtda+F7XWrZSU0YSQi0lLy1wMfNBdlLYWtda1lrWWtZe1lrXWtZa117XWtda1lrWWtVa1lrWWtZa1lrWWtZa1lq2WtdatlbXWtdauFrWPe8kTSnXWtZa1lbYWphW7SDMHPM92FrWWvZa1Fr1WtRa1Fb2WrZW2Fa5VpEt7BgOIU8lVkoaX7ZW1lr1WvZe1VbWWtVa1lrVWtZe1lr3XtZa917XWrdaM0YzSrda2Fq3WtdalVIyRhFCU0qVUtda1lq2VrVW9161VtZa1lrWWnVOTi0MIRVGuVbaWplSsjktJRNCt1L4Wvda1lq0UtZatlrXWrZW11rXWvhetlZ0TjJGdE6VUtda11rXWrZWtlbWWtZa1VrWWtVa1lrVWtZa1VrWWrVW1lq1VtZatVbWWrdWt1q1VtVW01bUVrRW1lZ1Sm8tLiVXTrhatlbVWtRatVbVWrVW1Vq1VtVatVbVWrVW1Vq1VtVatVbVWrVW1Vq1VtVatVbVWrVW1Vq1VtVatVbVWrVWtVa1VtVatVa1Vvde1lrWWtVa1lrVWtZa1lrWWtZa1lrWWtZa1lrWWtZa1lrWWtZa1lrWWtZa1lrWWtZa1lrWWtVa1lrWWtZa1lrWWtZa1lrWWvZa1VrWWtZa1lr3XtdatVbXWtdat1rWWvZe9Vr2XtVa9lrVWvZa1lr3XtZa1lrWWvde9lr2XtZamFb0QU8tLSmwOVRK2FrYXthe2FrYXtda+F7XWtde1lrWXtVa1l7VWvZe1lrWXtZa917WWtde1lrWWtZa116XVjhKDyXsILda9lq0Vthal1IvKc0c1D24Vvde9l71XtRW9V6zVvZa1lb4WrhW0znsHC8lDiE2Rtpa2Fr4XvZes1b2XtVa1lrVWvZe1l73XtZatlb4XvleVEpMKSwldU7ZXrha+V7XWvE9bC1sLRJGllL4XrZW11rXWtZa1lr2XrZW2FrzPcoYkDG5VrlW2lpWSi0l0TVVSpZS+FrWVtZa1lrWWtZa11q2Vvhe11pUSo4xTCmOMRJCdU7XWtda917XWvde1lrWWtZa917WWtZa1lrWWtZa1lrWWtZa1lrWWrZW11q2VtZa1VbVWtVW1la3VlZKLSVPKZhS2FqVUvZes1bVWrVW1lq1VtZatVbWWrVW1lq1VtZatVbWWrVW1lq1VtZatVbWWrVW1lq1VtZatVbWWrVW1Vq1VtZatVbVWrVW1VrWWtVa1lrVVtZa1VbWWtVa1lrWWtZa1VrWWtZa1lrVWtZa1VrWWrVW1lq1VtZa1VrWWtVa1lrVWtZa1VrWWtVa1lrVWtZa1VrWWtVa1lrWWtZa1lrXXtZa117XWtde1lrWWtZa1lrWWtZa1lrXWtZa11rWWvde1lrWWtZa1163Vvpel1LROSslTS0TQtla2lq5Wtla+l7XWtZa1Vr1XtRa1VrUWtVa1FrUWtRa1Vq0VtRa1FrVWrRW1VrUWtdamlbOHO0gFEL3XtRW1Va3Vi8prRgQJXlS2FrVWvVa9FqzVhZf9VrUVrVW11oUQk8pDyXvIHMxu1baWrZW9l71WtVa1l7WWtZa1lrXWtZa91rXWtdW2FqWTm4pTSUUPvpet1a4Wthe2FozRm4xCyEsJdE5VU7ZWvletlbWWvVe1Va4VlVGyhgsIVVK2FbYWrhWbS2OLRJC2FbYWtdWt1bXWrRW9lrWWvhe2Vo0Ri0l7BySMXAxby3SOVVK+Fr3Xvda91rXWrVWtlbWWvde11rWWrZWtla2Vtda11rXXtZa1lq0VtVa1VrWWrZWt1aXUphScC0uKbE5l1a3VtZa1VbUVrVW1Vq1VtZatVbWWrVW1Vq1VtVatVbVWrVWtVa1VtVatVbVWrVW1Vq1VtVatVbVWrVWtVa1VtVatVa1VrVW1Vr2WtZa9lrWWtZa1VrWWtVa9lrWWvZa1lr2WtZa9lrWWtZa1lrWWtZa1lrVWtZa1VrWWtZa1lrWWtZa1lrWWtZa1lrVWtZe1VrWWtVa1l7WWtZe1lrXXtZa117WWvde11rXXtZa917WWtde1lr3XtZa917WWvde1lr3XtZa917XWhljt1bYWvlaNEYrISwl0jmYUtta+164Vvha9l71WvRa9VrVWvVe1VrVWtRa1VrUWtVa1FrVWtRa1VrUWtVa1lqZVu4gDiHyPfde1Fb1WtdaMCmtFPAgF0LZWtVW9Vr1WvVa1Vr1WrRS1lr4XnZOLikxKVMtMinVObpW2Fr2XvVa9l7WWvde1lrWWtZa917XWvda11b5WrdS0TUsIfM52lb5Xtdat1rYWvlellLROQshDCVwMVZK2VrYXrVW9V72WthaVUYsIeocE0K3Utlat1ZURo4tjjFURthWt1LYVvhaGF/VVtda+Fp1Sk4pTyn1PZpSWE4VQpAx0Dl0Svha1lbWWtZa+F73Wtda1lbXWtZa917WWtdatla2WrVW1lq1VtVa9Vr2WpVSt1bZWrlWFUbsIG8xVk7YWtdatVLVWtVa1Vq1VtZa1VrWWrVW1lq1VtZatVbWWrVW1lq1VtZatVbWWrVW1lq1VtZatVbWWrVW1Vq1VtZatVbVWrVW1lq1VtZa1lrVVtZa1VbWWrVW1lrVWtZa1VbWWtVa1lrVVtZa1VrWWtVa1lrVWtZatVbWWtVa1lrVWtZa1VrWWtVa1lrVWtVa1VrVWtVa1lrVWtZa1lrWWtVa1lrWWvde1lrWWtVa9lrVWtZa1Vr2WtVa1lrWWvZe1Vr2WtZa9l7VWtZa11rXVrZW+V7YWlRGTSnKGJAxmFLZWrdW11oXX9Ra9V7VWtZa1lrWWtZa1lq1VtZa1lrWWrVW1lrWWtZatVbXWphScC3sHLA11lbVVrRS2FovJc8crhhyLVVK+FrXVtZW9lr1WtVW1Va1UvhaVUYNIVEtOEZRKS8lVkr5WrZW917WWtZe1lrWWtVa9lrVWvZa1lbWVtdW2FYSPiwdbym4Utda917WWtZW11r4XnVO8j3rHOscTy1VStha11q1Vvda2FZ3Sm4pyRiQMbhWuFbYVtla8TlNKbAxEz52SrhW+lrYWrdWuFa4VrA1Cx2PMblW2lraWlZKsTVNKbA1VUrYWrVW9VrWWvZa1VrVVrVW1VrVVtVatVbVVrRW1VbVVvVa1VrVVpRStlbYWtla80EtJesgE0K4Vthatla2VrRW1Vq1VtVatVbVWrVW1lq1VrVWtVbVWrVW1Vq1VtVatVbVWrVW1Vq1VtVatVbVWrVW1Vq1VtVatVa1VrVW1Vq1VrVW9lrWWtZa1lrWWtZa1lrVVvZa1lrWWtZa9lrWWtZa1lrWWtZa1lrVWtZa1VrWWrVW1lrWWtZa1VrWWtZa1lrVWtVa1VrVWtVa1VrVWtZa1Vr2XtZa9lrWWvZe1lr2XtZa9l7WWvZe1Vr2XtZa9l7VWvZe1lr2XtZa9l7WWvZe1lq2Vvhe11qUTvhaOmN2Tkwp6xyQMZdS+V4YX9Za9Vr2Xvde11rXWtda11rXWtda1lrXWtZa11rWWtda1lrXWtda2VryOewcby3XVtdW1la4VnIxECExJQ8hsTW4Uhtjt1L3WtVW917XVrdWuFI1RgwdkTG6VhVCLiXzPXZKtlLXWvde1l72XtZa9l7VWvVa1VrWWtZW+Fr5WlVGCx0uIZdO1lb2Xhdf1Va1UrZW2FrZWhNCTinrHJAxl1L4WtZatlbZVndO0jmpFG4puFLZVthW+VqXThNCbilNJdE5l06YUttaula5VhM+TSVtKXRK+FrXVrdW2FZVSrE1LiWyNZdO917VVtVW1Fb2WvVa9VrUVtRW1Fb1WtVW9VrUVtVa1Vb2WpVStlb5Xtha8kFNKeoc8j2XUthallLXWtda1VrVVtZatVbWWrVW1lq1VtVatVbWWrVW1Vq1VtZatVbWWrVW1lq1VtZatVbWWrVW1lq1VtVatVbVWrVW1Vq1VtVatVbVWtZa1VrWWtVW1lrVVtZa1VbWWtVW1lrVVtZa1VbWWrVW1lrVWtZatVbVWrVW1lq1VtZa1VrWWrVW1lrVWtZa1VbVWtRa1VrUVtVa1VrVWtVa1lrVWvZa1Vr2WtZa9l7VWtVa1Vr2WtVa1VrVWvZa1Vr2WtVa9l7VWvZa1Vr2WtVW9173Wvdatla2VrZSllIsJckYjzH5Xvha1lb2WvZa1lrXWtda11rWWtda1lrXWrZa11rWWtdatlrXWtZa11rXVlRG6hhOJXZO+VrXVrlWci0PIbQ1szHrHNI5u1bbWtdW1lLXVvlauVa5UvQ9DCGQMdpWl06wMU0lsDV2Stha11rWWtZa9l7VWvVa1Fr1WtRW1VbWVvlaVUYMHewcVUbVUvRW9FoWX/Va1lq2VrhW2loUQuwcDCETQvla11a3VpdOd0rzOesYLSGXTrhW2VaYUtpauFLyPSwhTimxNdI1WU43RrM5TikLIRFC1lr2WrVW1lb4WvleVkqRMTApkTGVTrVW1Vb2WvZa9lrWWvZa1VbWWtVW1Va1VtVWtFLVVrVW11rYWrdW0DkrJSsp8T2WUthallKVUtZa11q1UtZatVbVWrVW1lq1VrVWtVa1VrVWtVa1VtVatVbVWrVW1lq1VtVatVbVWrVW1Vq1VtVatVa1VrVWtVa1VrVWtVa1VvZa1lr2WtZa1lrVWtZa1VrWWtVa1lrWWtZa1VrWWtZa1lrVWtZa1VrWWrVW1lq1VtZa1lrWWtZa1lrWWtZa1VrWWtVa9lrVWtVa1Vr2WtVa9lrVWvZe1lr2XtZa917WWvZe1Vr2XtZa9l7VWvZe1lr2XtZa9l7WWvZe1lr2XtZa91rWWvde9173WrVSt1bZWlVKyhgLITRG2FrXWhhj1Vb3XtZa917WWtda1lrXWtZa11rWWtda1lrXWtZa11rWWtZWdErrHA0hNULZVvpauVKSLc0YOEZ4Ti0lDB32PdxaGl/XVrhW2lb7XnhOsTHrGBM+2Fb5WjNCbSlNJVZK2lrYWtZa9172WvZe9Vr1WtRa9lq1Vtda+Vo1RgwdDh3SOfda1Fb1WvVa9lrVVtdWt1b6XlZKTynrHPM9uFb4WthWmFJXSvM9DCEtJTRG2Va4VtlWuFb5WrdSEz5uKU4pDSFRLe4g7RwuJfE9lFL2WrRW9Vr1Wvdat1a5VldKszXMGPE5U0b3Wvhe+Fq2Utda+Fr4XtdW11rWVtda11b4Wvhat1aWUjNGjTErJUwpEkKWUtdatla2VrZW11q1VrVW1lrWWrVW1lq1VtZatVbVWrVW1Vq1VtZatVbWWrVW1lrVWtZatVbWWrVW1lq1VtZatVbVWrVW1lq1VtVatVbWWrVW1lrWWtVW1lrVVtZatVbWWtVW1lq1VtZa1VbWWrVW1lq1VtZatVbVWrVW1lq1VtVa1VrWWtVa1lrVWtZa1VrWWtVa1lrVVtZa1VrWWtZW1lrWWtda1lrXWtZa91rWWtda1lr2WtZa1lrWWvZa1lrWWtZa91rWWvZa1lr3WtZa9lrWVvda1lbWVtZaGF/YWrdS2VqxNcoYbil2Svle+FrWWtZa9lrVWvVa1Vr1WtVa1VrVWvVa1VrVWtVa9VrVWtZa1VK2UssY7RhyLXhK2la5Ui8lDiFXStlWEz5vLTAhF0KYUthWuFLaVrpS1DkNHU0llU74WtZWtVLxOU4p0zWZUrhW11rXWvde1lr1WtRW1Vr2WtVW11bYVvM5DiHtGE8pMkK0UvZa9la0UrZSt1b5WphSVkZOJQwd8jm4VrdW2Fq4UpdO0jlOKU0l8j24VthW2Fq3VrdW+VqWUjNGsDVvLe4gDiEuJfM9t1b3WrNSs1bTVvVatFKVUrhW2loVRk8pLSWwNTRCl06XTpdSl1LZVrhWuFaXUrhSuFbZVpdSl040RvI9bS1MKY4xU0qVUrVWtVa1UrVW9lq1VrVWtVbWWrVW1lq1VtVatVa1VrRWtVa1VrVWtVa1VrVW1lq1VtZatVbVWrVW1Vq1VtVatVbVWrVW1Vq1VrVWtVbVWrVWtVb2WtZa1lrWWtZa1lrWWtVW1lrVWtZa1VbWWtVa1lrVVtZa1VrWWrVW1lq1VtZatVbWWtZa1lrWWtZa1lrWWtZa9lrWWtda1lrXWtZa11rWWtda11rXWtda+F7XWvhe11r3Xtda91rXWvde11r3Wtda917XWvde11r3Xtda917XWvhe11r3WtZW11rWVtha2VraWndOLiXLGDVG2lrYWvhe91r1WvZe1Vr2XtVa9lrVWvZa1Vr2WtVa9lrVWvZa1Vr2WrdSDR2tFBAh9j27VphOLiVwKXZKt1L5WnZK7hwPIfI5lk7aVrpWeU5PJQwd8jnXVvZWtFLWVrZSbilQKRZC2VrYWthe11r3XtZa9lrVVvdatlL5WrlW0zkOIe4c7RhuLTJC11bXVvdW+Fr5WpdOuVI1Qi0h6xw0QthW11a3Vvlet1LxOY4tji3QOfha2Fr4WtdW2Fq3VtdW2Fq3VjRGFUZXSndOllL4XvZa1Fb1WvRa1Fr2WtZa+F64VpdSNUYtJS0hby3SNVdKmE65UnhOuVKYTplSmVK5UldK9D2QMW4tTS2wNTNGtla2VtZa1lr2XrRS1VrVWrVW1lr3XrVS1lrVWtZatVbWWrVWtVa0VtVatVbVWrVW1lrVWtZa1VrWWrVW1lq1VtZatVbWWrVW1lq1VtVatVbWWrVW1Vq1VtVa1lrVWtZa1VbWWtVW1lq1VtVatVbWWrVW1Vq1VtZatVbWWrVW1lq1VtZatVbWWrVW1lrVWtZa1VrWWtZa1lrWWtZWt1bXWrZS11a3VrdWt1bYWtha+F7YWvha2FrYWtdW2FrXVtha11bYWtda2FrYWvha2Fr4Wtda2FrXWtha11bYWtdW91rXVtha2FrZWtpauVZwLaoUTy2ZUtpauFbXWvZa1lr2WtZa9lrWWvZa1VbWWtVW1lrVVtZa1VbWWpROuFYwJc8cECEwJbI10zkMHdI5dU7WVtZWt1YVQnEt6hgsJZAtkjEOIe0csTG4VtZW9VbUVtVWtlJ1SrI1LiUUQlVOl1b5Xtha11bWVvda2Fp1Ttla2lpPJcwYci3UOS4lkDETPpdOt1K4VpdSmFLzOS0hyhiwMZZO+VrWVtZWt1b5WnRKjjErJfA9lVL3WtZW1lrWVtda1lbXWtdW2Fq3Vthat1bXWrZW1lrVVtVatFbVWtRW1Vq1VtZatlbXVlVG8zlPKU4lbynSNfM9FEL0PRRC9D3zPbI1sjWyNfM58j0TRlVKllK2VtZa1VbVVrRW1Va0VtVWtVbVVrVW1la1VrVWtVbVWrVWtVa1VtVatVbVWrVW1lq1VtVatVbWWrVWtVa1VtZatVbVWrVW1Vq1VrVWtVbVWrVWtVa1VtVa9lrWWvZa1lrWWtVa1lrVWtZa1VbWWtVW1lrVVtZa1VbWWtVa1lrVWtZa1VrWWtVa1lrVWtZa1lrWWtZa9l7WWthallKWUtdW+V63VthW+V7ZWtha2VrYVthauFbZWthW2Fa3VrhWtlKXUpZSllJ1TnVOVEp1TlRKdUpUSnVOVEp2TnVOlU51TpVOdU6WTnZOd06ZUvU97RwNIbM1mVIcY/la11rYWtda2FrXVtha11b4Xvha+V74Wvha11r4Wtda+V52TjEpdDH4QTAlDSHrHCwh8j3XWvZa9Vr2VrlWd0qwNU0pLSUNIS4lcC01Rtha9lrVVvVa1Vb3WpdSNkbSOZAxsTk1SpdW+V7YWthat1b5XrhW2lpWSi8lLyU4RptS0zlPKS0lbykUQnZKVUbyOescDB2QMVVG2FrXVvZa9lq2Vvda11oyRhFCckrWVtVW9lrVVvZa1lrWWtZW91rWWtZa1lbWWtZa1lrVVtZa1VrVWtVW1VrVVtVa1FbVWtVW+Vq4UnZKNEITQvI98j3RObE10TXyOfI58j3yPTRCNEaXUpdS2FrXWtda1lbVWrRW1Vq0VtVa1VbVWrVW1lq2VtZatVbWWrVW1Vq1VtZatVbWWrVW1lrVWtZatVbWWtVa1Vq1VtZa1VrWWrVW1lq1VtVatVbWWrVW1Vq1VtZatVbWWtZa1VbWWtVW1lq1VtZatVbWWrVW1Vq1VtZatVbVWrVW1lq1VtZatVbWWrVW1lq1VtZatVbWWtVa1lrVWtZatlYzRm0trzVVSrdWdk63UlVKVUoTQhI+0TnRObA10TmvNbA1rzXQNbA10DnQNdA50TnROdA50TnQOdE50DXRObA10TmvNc85rzXPNa81sDWQNdM5UC3MHIoQ7SCRMRVC0jnyPfM9FEI1RndOd1K4VphSmFJ3UpdSd06XUndOdk4zRvI9DyUYRr1a9T1PKS0lkDF1Svda9VrTVvVa2FrZWpdSVUbSOfM9FEaXTrdW+FrWVvVa1FbVVtZa2FqXUnZOTiluLY8xE0JVSpdSl1K4VrlWmFIUQm8t7ByyNXlO3Fq8WlhKkTVvKU4pbiktJSwh6xywMXZK+l74WtZWtFL2WrVS91rXWtZatVbVWtVW1VrVWtVa1VbVWtVa1lrVVtVa1FrVWtRW1VrVWtZatlbWWrZW1lq1VtVa1FbUWtNW1Fq0UtZWtlbXVrZStlKVTpVOU0p0SnROlU6UTrZStlLXWtdW2Fq3VtdatlbWWrVW1Va0VtVWtFbVVrVW1Va1VtVWtVbVWrVWtVa1VtVatVa1VrVW1lq1VtVatVbWWrVW1Vq1VtVatVbVWrVW1lq1VrVWtVbVWrVWtVa1VtVatVa1VvZa1lrWWtZa1lrWWtZa1VbWWtVa1lrVVtZa1VbWWrVW1lrVWtZatVbWWtVa1lq1VtZa1VrWWtVa1lrWWtZa1lrYWnVOTCllDCsl0DWPMU0pLCUrJSwlLCVtLW4tjzGvMfI98T0SQhJCNEY0RlRKVEp1SlRKVUpUSlVKVEpUSlRKNEYzRjNGEkIyQhE+EULxPRNC8z2zNS4l7BwvKdM5sjmRMZAxkTGQMZE1kTGxNZEx0znSOdI5sjWyObE1sjWwNY4x0DmzOThK3V65VpdSVEqXUrdW9lrUVtNa9FrXWpZS2VrYVrhat1K4Wtha11q1VvZa1lrWWtVW1lrXWtdat1ZURtE5jzFOKZAx0jk1RlZKd04UQm8tDCGxNXhO21raWvxe21qZUjRG0TmPMbA10TlVRpdO2Vr4Wvha1lr1WtVW1lrWWtda1lr2WtVa1VrVWvVa1VrVWtVa9VrVWtZa1Vr1WtRa1VrVWtZa1lrXWtZa11rWWtZa1VrVWtRa9FrTVtVa1Vb2WtZa9lrVVtZa1Vb2WvZa9lrVVtVW1VbWWtZa1lq2VtZWtlbWWtZW1lrVWtVa1VbVWrVW1lrVVtZatVbWWrVW1lq1VtZatVbWWrVW1lrVWtZatVbWWtVa1lq1VtZatVbWWtVa1lrVWtZatVbWWrVW1lq1VtZatVbWWrVW1VrWWtVa1lrVVtZa1VbWWtVW1lrVVtZatVbVVrVW1Va1VtVatVbWWrVW1Vq1VtZatVbWWtVa1lrVWtZa1lrXWrZWGWNTRmwpTCnPNc81ET4yQjNGVEZ1TpZOt1bYVthat1bYWtdW2FrXVtha11bYWtha+FrYWvha11bYWtha2FrYWtla11rXWtZW1la2VtdWuFbaWrpW0znLGHAxmVLaWrlWuVaYUphSVkpWSjVGNUbSOfM90jnyOdI50jnRNdE58D10TndSmVKYVtha+F7XWrha2Fq1VtRW01oVX9Zat1aWUthat1q2VpVStlbWWtZatVbWWtZa1lq1VtZa1VrWWvhalk7yPY8xTSktJU4pkDGQMW8tDCGPMVVK+l7ZWtlauFa4VrhWt1aWUrZWtlK3Vtha2Fq3VrZWtVb3WvZa9VrWWtZatVbWWrVWtVa0VvVa1VbVWtVW1VrVVtVa1VbVWtRa1VrVWtVa1VrWWtZa11q2VtZatlbWWrVW1VrUVtVa9Vr1WtRW1Fa0UtRW1FbVVrRS1Fa0VtRWtFLUVtRW1VbVWtZa1lrWWrVW1la1VrZWtVbWVrVW1Vq1VtVWtVbVWrVW1Vq1VtVatVbVWrVW1Vq1VtVatVbWWrVW1Vq1VtZatVbVWrVW1lq1VtZatVbVWrVW1Vq1VtVatVbVWrVW1Vr2WtZa9lrWWtZa1VrWWtVa1lrVWtZa1VbWWrVW1lq1VtZatVbWWrVW1lq1VtZatVbWWtVa1lrWWtZa1lr2XtZatVb3WvdatlbXWrZW11YZY/da11r4Wtha+FrXVtdWtlbXWtdW11rXVtdWtlbXVrZW2FrXVvha11bXWtdW11rXVtha2Fb4Wtda91r2Wvde91rXWtlaG2MUQsoYTy26Vtpa2VrYVthauFbYVrhW2FrYVthWt1bYVrdSt1aXUrdWllLWWrVWuFrZWthe1lrWWtZat1q3Wtde1VrUWtNa9l7XWthe2FrXWtVa9l71XvZe1VrWWtda2F7XWtZa1Vr1XtRa91q2VrdWdk40QrE1cC1PKU8tby2xNTRG11bXVrZWtlb4Xtha917WWvZe1lrWWrVW11rXWvhe11rXWtZa9l7VWvhe1lrXWtda91q1VtZa1Vr2WtVa9lrVWtZa1lr2WtZa1lrVWvZa1VrWWtZa1lrWWtZa1lrXWtZa1lrWWtda1lrVWrRW1VbVVvZa9Vr2XtVa1VrVVvZa1Vr2WtVa9l72WtVa1Vb2WtVa1lq2VtZatlbWWrZW1lrVVtZatVbVWtVW1Vq1VtZatVbWWrVW1lq1VtZatVbWWtVa1lq1VtZa1VrWWrVW1lrWWtZa1VrWWtVa1lq1VtZatVbWWrVW1lq1VtZa1lrVVtZa1VbWWrVW1lrVWtZatVbWWrVW1Vq1VrVWtVbVWrVW1Vq1VtVatVbVWrVW1lq1VtZa1VrWWtVa1lrVVtVWtFL2Wvde91q1UrVStVK2VrZW11rXWvda11bXWtda91rXWvda91r3Xvda917XWvda11r3Wtda91rWVtdat1bXWrZW1lrVVvZa1Vb2WtZWtlLZWlVK6xxvLZhSt1L3Wvde9lr2WtZW1lrVVtZW1lr2WtZW1lrWVtZa1VbVWvVetFa1Vvhe9l71XtNa1Vq2Wthat1rWWrNWs1a0VtZat1q3WrVW1VrUWtRas1aUVrZa2F64Wtha1lr1XtNa01qzUtZW11b5WrhWd041RhVCNUZWSpdS2FrXWtZa1Fb1WrVW1VrVWtRas1bUVrRW9lq1Vtda1174Xtda1lq1VtZa11rXWtda917XWtZatVbWWtVa1lrWVtZa1lrWWtZW11rWWtda1lrWWtZa1lrVWtZa1VrWWrZa11q3Wthat1rYWvhe917XWtda1lrWWpVWlVK2VtZatlbWWrZW1lq1VrVWs1LUVrRW1Va1VtZatlbXWrZW1lq2VtZatVbVWrRW1Vq1VtZatVbVWrVW1lq1VtVatVbWWrVW1Vq1VtZatVbVWrVW1lq1VtZa1VrWWrVW1Vq1VtZatVbVWrVW1lq1VtVa9lrWWtZa1lrWWtZa1lrVVvZa1lrWWtVW1lq1VtVatVbWWrVW1lq1VtZatVbWWrVW1lrWWtZa1VrWWtZa1lrWWvZa9lr2WrRWtVLWWhdftVb3WtZa91rWWvda1lr3WtZW9lrWWtZa1lbWWtZW1lrWVvde91r3Wtda91rWWvda1lr4Xtda917WWvZe1Fr1WtVWGGO2UvleVUrrHE0puVYZX/da9Vr1WtVW9VrVWvVa1Vr1WtVW1VrUVvVa1VbVWtRW9V60Vvdi1l7VWtRa9F7VWvhet1a2WrVa9V7VWtVa1lrYXrda1lrUWtRas1bVXhdj917YXthe11rWXtVa9F7SVvVa1VbWVrdW2Fq4VrlWuVbZWrhW2Fq2VrVW1Vr2XvVaFl/VWtRa1Fb0WtRa1Vq0VtZatVa2WtZa11q1VtZa9l7XWtda11rWWtda1lbWWtZa9lrWWtZa1lrXWtZa11rWWtde11rXXtZa117WWtZe1VrWXtZa11rWWthe2FrZWrha11rWWtdatlbXWtZa11rXWtda1lrXWtZa117XWtda1lr2XtVa1Vq1VtVatVbWVrZW11rWVtZa1VbWWtVW1VrVVtZa1VrWWrVW1lrVWtZatVbWWtVa1lq1VtZa1VrWWrVW1lrVWtZa1VrWWtZa1lq1VtZa1VrWWrVW1lrVWtZatVbWWtZa1lr2WtZa1lrWWvZa1lrWWtVa1lq1VtZa1VbWWrVW1Vq1VtZatVbVWrVW1lq1VtZa1VrWWtVa1lrWWtZa1VrWWtZa1lrVWtZa1lrWWrVW1lrVVtZa1lrWWtZa9l7WWhhjtFb3XvdetVbXXvhe1lrXWtZa11rWWtda1lrXWtZa11rWWvVa1Fr1WtRa9lrWVtdat1YTQgwhjy13Thpf1lr2WtZa9lrVWvZa1lr2WtVW1lrVWtZa1VbWWtVa1lrVVtVa1VrWWrVW1Vq0VtVa1lrWWtZa1lq1WtVatVrWWrVW1lq1WtVatFbVWtVa1VrVWtZa1lrWWtVa1lrVWvVa1VbVWtVW1lq2VtZatlbXWrZW1lrWWtZa1VrVWtVa1VrVWtZa1VrVWtVa1VrVWtZa1VrWWtZa1lrVWtZa1VrWWtZa1lrWWtZa1lrWWtZa1lrVWtZa1VrWWtZa1lrWWtZatlbWWrVW1lq1VtZatVbWWtVa1lrWWtZa1lrXWtZa11q2VtZa1VbWWrVW1la1VtZatVbWWtVW1lq1VtZa1VbWWrVW1Vq1VtVatVbVWrVW1lq1VtZWtVbVWrVW1Va1VtVatVbVWrVW1Vq1VtVWtVbVVrVW1Vq1VtZatVbVWrVW1lq1VtZatVbWWrVW1lq1VtZatVbWWrVW1lq1VrVWtVbWWvZa1lr2XtZa9lrWWvZe1lr2WtZa1lrVWtZa1VbWWtZa1lq1VtZa1VrWWrVW1lrVWtZa1VrWWtZa1lrWWvZe1lrWWtZa9l7WWtZa1lr2XtZa1lrVWtZa1lrWWtZa917WWtVa1lrWWvZe917WWvdetlrXXtda917WWtde1lr2XtZa117WWvZe1Vr1XtRa9V7WWvda11r6XjNCDCGPMdla2Vr3XtZa917WWvZe1lr3XtZa1lrWWtZa1lrWWtZa1lrWWtZa1VrWWtVa1lrVWtZa1Vr2WtVa9lrVWtZa1VrWWtVa1lrVWtZa1VrWWtVa1lrVWvZa1Vr2XtZa9lrVWvZe1lrWWtVa1lrVWtZa1VrWWtVa1lrVWtZa1VrWWtVa9l7WWvZa1Vr2XtZa9lrVWvZe1lr2WtVa9l7WWvZa1Vr2XtZa1lrWWtZa1lrWWtZa1lrWWtZa1lrWWtZa1lrWWtZa1lrWWtVa1lrVWtZa1VrWWtVa1lrWWtZa1lrWWtZa1lrWWtZa1VbWWtVW1lrVVtZa1VbWWtVW1lrVWtZa1VbWWtVa1lrVVtZa1VbWWtVW1lrVVtZatVbWWtVW1lq1VtZa1VbWWtVW1lrVVtZatVbWWrVW1lrVVtZa1VbWWtVW1lrVVtZa1lrWWtZa1lrWWtZa1lrWWrVW1lq1VtZatVbWWrVW1lr2WtZa1lrWWvZa1lrWWtVa1lq1VtVatVbWWrVW1Vq1VtZatVbVWrVW1lq1VtVatVbWWrVW1lrVWtZa1VrWWtZa1lrVWtZa1lrWWtVa1lrVWtZa1VrWWtZa9l7WWtZa1lrWWvde1lq1Vvhe11rWWtZa917WWtZa1Vr2XtVa9lrWWtde1Vr2XtVa9VrVWtZa1lbYWtha8j0LHfI9+l7XVtda9l7WWtZa1lr2XtZa1lrVWtZa1VrWWtVa1lrVWtZa1VrWWtVW1VrVWtVatVbVWtVa1lrVWtZa1VrWWtVW1VrVWtZa1VbVWtVa1lrVVtVa1VrWWtVa1lrVWtZa1VrWWtVa1lrVVtVa1VrWWtVW1VrVWtZa1VbVWtVa1lrVWtZa1VrWWtVa1lrVWtZa1VrWWtVa1lrVWtZa1VrWWtVa1lrVWtZa1VrWWtVa1lrVWtZa1VrWWtVa1lrVWtZa1VrWWtVa1lq1VtZa1VrWWrVW1lrVWtZa1VrWWtVa1lrVWtZa1VbWWrVW1lq1VtZatVbVVtVW1lq1VtZa1VbWWrVW1lq1VtZatVbVWrVW1lq1VtVatVbVWrVW1Va1VtVatVbVVrVW1lq1VtVWtVbVVrVW1Va1VtVatVbVVrVW1Vq1VtVWtVbWWrVW1lq1VtZatVbWWrVW1lq1VtZatVbWWrVWtVb2XtZa9lrWWvZe1lr2WtZa1lrVWtZatVbWWtVW1lrVVtZa1VrWWrVW1lrVWtZatVbWWtVa1lrVWtZa1lrWWtZa9l7WWvZe1lr2XtZa9l7WWtZa1lrWWtZa9l7WWvZe1loYY9VaGGOUUnRO9173Xvde917WWvZe1Vr2XvVa9V7VWvde1l72XtZa9l7WWvda11rYWtladk5uLU0pVUoaY7dW917WWvZe1lr3XtZa9l7WWvZe1lrWWtZa9l7WWtZa1lr2WtVa1lrVWtZa1VrWWtVa9lrVWtZa1VrWWtVa1lrVWtZa1VrWWtVa1lrVWtZa1Vr2XtZa9lrVWvZe1lr2WtVa1lrVWtZa1VrWWtVa1lrVWtZa1VrWWtVa9lrVWtZa1Vr2XtZa9lrVWvZe1lr2WtVa9l7WWvZa1Vr2XtZa9lrVWvZe1lrWWtZa9l7WWtZa1lr2XtZa1lrWWvZe1lrWWtZa1lrWWtZa1VrWWtZa1lrVWtZa1lrWWtVa1lrWWtZa1VrWWtZa1lrVVtZa1VbWWtVW1lrVWtZa1VbWWtVa1lrVVtZa1VbWWtVW1lrVVtZa1VbWWtVW1lq1VtZa1VbWWrVW1lrVVtZatVbWWrVW1Vq1VtZa1VbWWrVW1lrVVtZatVbWWtZa1lq1VtZa1lrWWrVW1lrWWtZatVbWWrVW1lq1VtZa1lrWWvZa1lrWWtZa9lrVVtZatVbVWrVW1Va1VtZatVbVWrVW1lq1VtVatVbWWrVW1lrVWtZa1VrWWtZa1lrWWtZa1lrWWtZa1lrWWtZa1VrWWtZa1lrWWtZa1lr2XtdatVbWWlJKMkbWWrZW917WWvZa1Vr1XtRa9VrUWvVe1lr2XtZa9l7VWtZa11rYWrhW2lrROQsh0DXYVtda11rWWtZa1lr2XtZa1lrWWvZe1VrWWtZa1lrVWtZa1lrWWtVa1lrVWtZa1VbVWtVa1lrVVtVa1VrWWtVa1lrVWtZa1VrWWtVa1lrVWtZa1VrWWtVa1lrVWtZa1VrWWtVa1lrVWtZa1VrWWtVa1lrVWtZa1VrWWtVa1lrVVtVa1VrWWtVa1lrVWtZa1VrWWtVa1lrVWtZa1VrWWtVa1lrVWtZa1VrWWtZa1lrVWtZa1lrWWtVa1lrWWtZa1VrWWtZa1lrVWtZa1VrWWtVa1lrVWtZatVbWWtVa1lq1VtZa1VrWWtVW1lrVVtZatVbWWrVW1lq1VtZa1VbWWrVW1lrVVtZatVbVWrVW1lq1VtVatVbWWrVW1Va1VtVatVbVVrVW1Vq1VtVatVbVWrVW1Va1VtVWtVbVVrVW1Va1VtVWtVbVVrVW1lq1VtZatVbWWrVW1lq1VtZatVbWWrVWtVa1VtZa9lrWWvZe1lr2WtZa9l7WWtZa1VrWWtVW1lrVVtZa1VbWWrVW1lrVWtZatVbWWtVa1lrVWtZa1lrWWtZa9l7WWvZe1lr3XtZa9l7WWvde1lr2XtZa917WWvZe1lr3XtZa9162VnRSMkaVUtda11rXWvde1lr2XvVa9V70WvVe9Vr2XvZe917WWvde11rYXtla2lp3Tm8xLSV1Tvle11rWWvZe1lr3XtZa9l7WWvde1lrWWtZa9l7WWtZa1lr2XtZa9lrVWvZe1VrWWtVa1lrVWtZa1VrWWtVa1lrVWvZa1VrWWtVa9lrVWtZa1Vr2WtVa9lrVWvZe1lr2WtVa9l7WWtZa1Vr2WtVa1lrVWvZa1VrWWtVa9lrVWtZa1VrWWtVa9lrVWvZe1lr2WtVa9l7WWvZa1Vr2XtZa9lrVWvZe1lrWWtZa9l7WWtZa1lr2XtZa1lrWWvZe1lrWWtZa9l7WWtZa1lrWWtZa1lrWWtZa1lrWWtZa1lrWWtZa1lrWWtZa1lrWWvZa1lrWWtVW1lrVWtZa1VbWWtVa1lrVVtZa1VrWWtVW1lrVVtZa1VbWWtVW1lq1VtZa1VbWWrVW1lrVVtZa1VbWWtVW1lq1VtZatVbVWrVW1lq1VtVatVbWWrVW1lq1VtZatVbWWrVW1lq1VtZatVbWWrVW1lq1VtZatVbWWvZa1lrWWtZa9lrWWtZa1lrWWtVW1lrVVtZatVbWWrVW1lq1VtVatVbWWrVW1Vq1VtZatVbWWtVa1lrVWtZa1lr2XtZa1lrWWvZe1lrWWtZa9l7WWtZa1lr2XtZa11rYWtha0DnQObdW+WLXWvhe11r3XtZa9lrVWvVe1Vr1WvZa917WWvde11rYWrha2Vp3UrI5LinyPbdW+F7VV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2021-05-12T10:57:42Z</xd:SigningTime>
          <xd:SigningCertificate>
            <xd:Cert>
              <xd:CertDigest>
                <DigestMethod Algorithm="http://www.w3.org/2000/09/xmldsig#sha1"/>
                <DigestValue>iAlY+heGFYVQfAeFKoMYHWTT/Is=</DigestValue>
              </xd:CertDigest>
              <xd:IssuerSerial>
                <X509IssuerName>CN=e-Mudhra Sub CA for Class 3 Organisation 2014, OU=Certifying Authority, O=eMudhra Consumer Services Limited, C=IN</X509IssuerName>
                <X509SerialNumber>16418180</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P8AAAB/AAAAAAAAAAAAAACfFgAARAsAACBFTUYAAAEAsPIAAM4AAAAFAAAAAAAAAAAAAAAAAAAAVgUAAAADAAA1AQAArQAAAAAAAAAAAAAAAAAAAAi3BADIowI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BZdXBRWHXgrccAZAEAAAAAAAAEAAAALK/HACyvxwAAAgAA7Fl5WwAAAACAFvkAvJLhAgC7UwPsWXlbAAAAAIAV+QBwZP0HAFhNCQSuxwCQV3lbqAD7APwBAABArscATld5WwQAAAB8r8cAfK/HAAACAACErscAzDradVyuxwAAANB1EAAAAHyvxwAHAAAACTzadQAAAABUBnN/BwAAANxV0HV8r8cAAAIAAAAAAAB8r8cAAAAAAAAAAAAAAAAAAAAAAABYTQmAAQAA/AEAAHwAAAA4Kew2AAAAALCuxwCyNtp1AAAAAAACAAB8r8cABwAAAHyvxwAH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H1bPJ3HAG/pgVvoOJlbAQAAADxklVtoNZZbIKOWCeg4mVsBAAAA4ANKC+ADSguAR0sDgEdLA4SdxwCDZX1bAAAAAAEAAAA8ZJVbVGSVW7xiWXVwUVh1kJ3HAGQBAAAAAAAABAAAANyexwDcnscAAAIAAOSdxwDMOtp1vJ3HAAAA0HUQAAAA3J7HAAYAAAAJPNp1AAAAAFQGc38GAAAA3FXQddyexwAAAgAAAAAAANyexwAAAAAAAAAAAAAAAAAAAAAAAAAAAAAAAAAAAAAAAAAAAJga7DYAAAAAEJ7HALI22nUAAAAAAAIAANyexwAGAAAA3J7HAAYAAAAAAAAAZHYACAAAAAAlAAAADAAAAAMAAAAYAAAADAAAAAAAAAISAAAADAAAAAEAAAAWAAAADAAAAAgAAABUAAAAVAAAAAoAAAAnAAAAHgAAAEoAAAABAAAAYfe0QVU1t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gI3D4AAAAAAAAAAJwl2j4AACRCAADIQSQAAAAkAAAA+AjcPgAAAAAAAAAAnCXa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lq1VtZatVbWWrVW1lq1VtVatVbWWrVW1Vq1VtVatVbVWrVW1lq1VtVatVbWWrVW1lq1VtZatVbWWrVW1lq1VtZatVbWWtVa1lq1VtZa1VrWWrVW1lrVWtZatVbWWtVa1lq1VtZa1VrWWtVa1lrVWtZatVbWWtVa1lq1VtZa1VrWWrVW1lrVWtZatVbWWtVa1lq1VtZa1VrWWrVW1lq1VtZatVbWWrVW1lq1VtZatVbVWrVW1lq1VtZatVbWWtVa1lq1VtZa1VrWWrVW1loAAN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1VrVWtVa1VrVWtVa1VtVatVa1VrVW1Vq1VrVWtVbVWrVW1Vq1VtZatVbVWrVW1lq1VtZatVbWWrVW1lq1VtZatVbWWrVW1lq1VtZatVbWWrVW1Vq1VtVatVbVWrVW1Vq1VtZatVbWWrVW1lq1VtZatVbWWrVW1lq1VtZatVbWWrVW1lq1VtZatVbVWrVW1Vq1VtVatVbVWrVW1Vq1VtVatVbVWrVW1lq1VtVatVYAAP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tVatVbWWrVW1lrVWtZa1VrWWrVW1lrVWtZatVbWWtVa1lq1VtZatVbWWrVW1lq1VtVatVbVWrVW1Vq1VtZatVbVWrVW1lq1VtVatVbWWrVW1lq1VtZa1VrWWrVW1lrVWtZa1VrWWtVa1lrVWtZa1VrWWtVa1lrVWtZa1VrWWtVa1lq1VtZatVbWWrVW1lq1VtZa1VrWWtVa1lrVWtZa1VrWWtVa1lrVWtZa1VrWWtVa1lrVWtZa1VrWWrVW1lq1VtZatVbWWrVW1lq1VtZatVbWWrVW1lrVWtZatVbWWgAA1lr2XtZa1lrWWtZa1VrWWtZa1lrVWtZa1lrWWtVa1lrVWtZatVbWWtVa1lq1VtZa1VrWWtVa1lrVWtZatVbWWrVW1lq1VtZatVbWWrVW1lq1VtZatVbWWrVW1lq1VtZa1VrWWrVW1lrVWtZatVbWWrVW1lq1VtZa1VrWWtVa1lrVWtZatVbWWtVa1lq1VtZatVbWWrVW1lq1VtZatVbWWtVa1lq1VtZa1VrWWrVW1lq1VtZatVbWWrVW1lq1VtZatVbWWrVW1lq1VtZatVbWWrVW1lq1VtZatVbWWrVW1lq1VtZatVbWWrVW1lq1VtZatVbWWrVW1lq1VtZatVbWWrVW1lq1VtZatVbWWrVW1lq1VtZatVbWWrVW1lq1VrVWtVbVWrVW1Vq1VtZatVbWWrVW1lq1VtVatVbWWrVW1Vq1VtVatVbVWrVW1Vq1VtVatVa1VrVWtVa1VtVatVbVWrVW1Vq1VtVatVbVWrVW1Vq1VtZatVbVWrVW1lq1VtVatVbWWrVW1lq1VtZatVbWWrVW1lq1VtZatVbWWrVW1lq1VtZatVbVWrVW1lq1VtVatVbWWrVW1lq1VtZatVbWWrVW1lq1VtZatVbWWrVW1lq1VtZatVbVWrVW1Vq1VtVatVbWWrVW1Vq1VtZatVbVWrVW1lq1VtVatVbWWrVWAAD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WWrVW1Vq1VtZa1VrWWrVW1lq1VtZatVbWWrVW1lq1VtZa1VrWWrVW1lrVWtZatVbWWtVa1lrVWtZa1VrWWtVa1lrVWtZa1VrWWtVa1lrVWtZa1VrWWrVW1lrVWtZatVbWWtVa1lrVWtZa1VrWWtVa1lrVWtZa1VrWWtVa1lrVWtZa1VrWWrVW1lq1VtZatVbWWtVa1lq1VtZa1VrWWrVW1lrVWtZatVbWWtVa1loAANZa1lrWWtZa1lrWWtZa1lrVWtZa1lrWWtVa1lrWWtZa1VrWWtVa1lrVWtZa1VrWWrVW1lrVWtZa1VrWWtVa1lq1VtZatVbWWrVW1lq1VtZatVbWWrVW1lq1VtZatVbWWtVa1lrVWtZa1VrWWtVa1lq1VtZa1VrWWtVa1lrWWtZa1VrWWtVa1lrVWtZa1VrWWrVW1lq1VtZatVbWWrVW1lrVWtZa1VrWWtVa1lrVWtZatVbWWrVW1lq1VtZatVbWWrVW1lq1VtZatVbWWrVW1lq1VtZatVbWWrVW1lq1VtZatVbWWrVW1lq1VtZatVbWWrVW1lq1VtZatVbWWrVW1lq1VtZatVbWWrVW1lq1VtZatVbWWrVW1lq1VtZatVbWWrVW1Vq1VtZatVbWWrVW1lq1VtVatVbWWrVW1Vq1VtZatVbVWrVW1Vq1VtVatVbVWrVWtVa1VtVatVbVWrVW1lq1VtVatVbVWrVW1Vq1VtVatVbVWrVW1lq1VtVatVbWWrVW1lq1VtZatVbWWrVW1lq1VtZatVbWWrVW1lq1VtZatVbWWrVW1lq1VtZatVbWWrVW1lq1VtZatVbWWrVW1lq1VtZatVbWWrVW1lq1VtZatVbWWrVW1lq1VtVatVbVWrVW1lq1VtZatVbWWrVW1lq1VtVatVbWWrVW1Vq1VgA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tZa1lrWWtZatVbWWrVW1lrVWtZa1VrWWtVa1lrVWtZatVbWWtVa1lq1VtZa1VrWWrVW1lq1VtZatVbWWrVW1lq1VtZa1VrWWrVW1lrVWtZatVbWWtVa1lq1VtZa1VrWWrVW1lrVWtZatVbWWtVa1lrVWtZa1VrWWtVa1lrVWtZa1VrWWtVa1lrVWtZa1VrWWtVa1lrVWtZa1VrWWtVa1lrVWtZa1VrWWtVa1lrVWtZa1VrWWtVa1lrVWtZa1VrWWtVa1lrVWtZatVbWWrVW1lrVWtZa1VrWWtVa1lrVWtZatVbWWtVa1lq1VtZaAADWWvZe1lrWWtZa1lrVWtZa1lrWWtVa1lrWWtZa1VrWWtVa1lrVWtZa1VrWWtVa1lrVWtZa1VrWWtVa1lrVVtVa1VbVWrVW1VrVVtVatVbVWtVW1lq1VtZatVbWWrVW1lrVWtZa1VrWWtVa1lrVWtZatVbWWrVW1lrWWtZa1lrWWtZa1lrWVtZa1lrWWtZW1lrVVtZatVbWWtVW1lq1VtZa1VrWWtVW1lrVWtZa1VbWWtVW1lq1VtZa1VbWWrVW1lq1VtZatVbWWrVW1lq1VtZatVbWWrVW1lq1VtZatVbWWrVW1lq1VtVatVbVWrVW1Vq1VtZatVbVWrVW1lq1VtVatVbWWrVW1lq1VtZatVbWWrVW1lq1VtVatVbVWrVW1VrVWtZatVbWWrVW1lq1VtZatVbWWrVW1lq1VtZatVbWWrVW1Vq1VtVWtVbVWrVW1Va1VtVatVbVWrVW1lq1VtZatVbWWrVW1Vq1VtZatVbVWrVW1lq1VtVatVbWWrVW1Vq1VtZatVbWWrVW1lq1VtZatVbWWrVW1lq1VtZatVbWWrVW1lq1VtZatVbWWrVW1lq1VtZatVbWWrVW1lq1VtZatVbWWrVW1lq1VtZatVbWWrVW1lq1VtVatVbVWrVW1Vq1VtZatVbWWrVW1lq1VtZatVbWWrVW1Vq1VtZatVYAAPde1lr3XtZa917WWvZe1lr2XtZa1lrWWvZe1lrWWtVa1V7UWtVa1VrWXtVa9l7WWvZe1lr2WtVa9l7WWvZa1Vr1WtRa9VrVWvZe1Vr2WtVa9lrVWvZa1lr3XtZa91rWWtZa1lrWWtZa1lrWWtZa1lrXWtZa11rWWvde1lrXWtZa11rWVtda1lb3WtZa91rWWtZa1lbWWtZW11rWVtda1lb2WtZW1lrWVvda1lr2WtZW1lrWVtZa1lbWWtZa91rWWvda1lrXWtZa91rWWtda1lrXWtZa1lrWWtda1lrXWtZa9l7WWtZa1VrVWrVW1lrVWtVatVbVWrVW1VrVWtZa1VrVWtVa1VrVWvZe1Vr2XtVa1VrVWtVa1VrVWtVa1Vq1WtZa1VrWWtVa1lrWWtZatlrWWrZa1lq2WtdatlrXWrZa1lrVVtVa1VbWWtVW1lrVVtZa1VbVWtVW1lrVVtVa1VbWWrVW1lq1VtZatVbWWrVW1lrVWtZatVbWWtVa1lq1VtZa1VrWWtVa1lrWWtZa1VrWWtZa1lrWWtZa1lrWWtZa1lrWWtZa1VrWWtVa1lq1VtZa1VrWWrVW1lrVWtZatVbWWtVa1lrVWtZa1VrWWtVa1lrVWtZa1VrWWtVa1lq1VtZa1VrWWtVa1lrVWtZa1VrWWtVa1lq1VtZatVbWWgAA1lr2XtZa9l7WWtZa1lrWWtZa1lrWWtZa1VrWWtVa1lrUWtRe1FrVWrRa1Vq0VrVWtVa1VrVW1VrVVtVa1Vr2WtVa9lrVWvZa1VbVWrVW1VbWWtZa1lrXWrZW1lq2VtZW1VbWWtVa1lrVWtZa1lrWWtZa1lrWWtda1lrWWtZa1lrWVtda11b3WtdW91rXWvdatlbWVrZW1la2VtZW1lbXWtZW1la2VtZa1lb3WtZW1lrWVvda1lbWWtZW1lrWVvdatlbWWrZW1la2VrZWtVa2VrVWtla2VtZatlbWWtZa11q1VtVa1VrWWrVW1Vq1WtZa1VrWWrVW1Vq1VtVatVbVWrRW1Vq0VtVatFbVWrRW1VrVWtVa1VrVWrRW1VrVWtVatVbVWrVa1lq1VtZatVrWWrVWtlq2VtZatlbXWrZa1lq1VtVW1VbVWtVW1VbVVtVatVbVVtVW1la1VtVW1VbWWrVW1Vq1VtVatVbVWrVW1Vq1VtVatVbWWrVW1Vq1VtZatVbVWrVW1lq1VtZa1VrWWtVa1lrVWtZa1VrWWtVa1lq1VtZa1VrWWrVW1lq1VtZatVbVWrVW1lq1VtVatVbWWrVW1lq1VtZatVbWWrVW1lq1VtVatVbWWrVW1Vq1VtVatVbWWrVW1lq1VtZatVbWWrVW1lq1VtZatVbVWrVWAAD3XtZa917WWvZe1lr2XtZa9l7WWvZe1lrWWtZa1lrVWtVa1FrVXtVa1l7VWtZatVbWWtZa917WWvZe1lr2WvZa1lq2Vtda1lr3Wtda917XWtda11rXWtda11rXWtha11r2WtVa9l7VWvZa1Vr2WtVa1VrVVtZa1VrVWrVW1Vq1VtZWtlbXVrdWt1a2UtdWtlbXVrZW11a3VtdWt1bXVrdW11rWVtdW1lbXWtdW11rXVtdWtlbXVrZW11a2Vtda11bXWrdW2FrXWtdat1bYWtda+F7YWvhe11rYWtda2FrXWtZatlrXXtda11q2VtZatlbWWrZW1lq2VtZatlbXWtZa1lrVWvZa1VrWWtVa1lrVWtZa1VrWWtVa1lrVVtZa1VrVWtVa1lrVWtZa1VrWWtVa1lq1VtZa1lrWWtZa1lrWWtZa1VbWWtVa1lrVVtZa1VrWWtZW1lrWWtZa1lbWWtZa1lq1VtZatVbWWrVW1lq1VtZatVbWWtVa1lq1VtZa1VrWWrVW1lrVWtZa1VrWWtZa1lrWWtZa1lrWWtZa1lrWWtZa1VrWWtVa1lrVWtZa1VrWWrVW1lrVWtZatVbWWtVa1lrVWtZa1VrWWtVa1lrVWtZatVbWWtVa1lq1VtZatVbWWtVa1lrVWtZa1VrWWtVa1lrVWtZa1VrWWrVW1loAANZa9l7WWtZa1lr2XtZa1lrWWtZa1VrWWtVa1lrVWtZa1VrVWrVW1VrVWtZatlbWWrZW1la2VtZWtlbWVrVW1la3Vtha11rYWtha+F7YWvle2FrYWrdW2Fq3Vthat1rYWrZW1lq2VrZWlVK1VpRSlVK1VrZWtVK2VpVStVaVUpVSlVKWUnVOlU51TnVOVEp1SlRGVEpTRlRKVEZUSlNGVEpUSlRKU0ZUSlRKdEpUSlRKdEp1TnRKdU51TpVOdU6WUnVSllKWUpZWlla3VrdWt1qWVrdWlla3VrdWt1a3VrdWt1bXWrda11q3VrdWlla2VrdW11q3VrdWtla3VrZW11q2VtZatlbWWtZa11rWWtda1lrWWrZW1lq1VtZWtVa1VrVW1Vq1VtVatVbVWrVW1Vq1VtVatVbVWrVW1lq1VtZatVbWWrZW1lq2VtZatlbWWrZW1lq2VtZatlbWWrZW1lq1VtZatVbVWrVW1lq1VtVatVbWWrVW1Vq1VtZatVbVWrVW1lq1VtZatVbWWrVW1lrVWtZatVbWWtVa1lq1VtZa1VrWWrVW1lq1VtZatVbVWrVW1lq1VtVatVbWWrVW1Vq1VtZatVbVWrVW1lq1VtVatVbWWrVW1lq1VtZatVbVWrVW1lq1VtZatVbWWrVW1lq1VtZatVbVWrVW1Vq1VgAA917WWvde1lr3XtZa9l7WWvZe1lrWWtZa1lrWWtZa1lr2XtZa1lq1VrZWtVa2VrZW+FrXWvda11r3Wvda91rXWthauFq4WrhWuFaXUpZSdU51TlVKVEozRjRGE0IzRhNCFEYUQhRC80EUQvNBFELzPfM90j3zPdI98z3SOdI90TnROdA50DmwNdA5rzWwNa81rzWPMa81jjGvNY8xrzGOMa81jjGPMY4xrzWvMa81jjGvNY4xjzGOMa8xjjGvMY4x0TnQOdE50TnyPfE98j3yPVRKNEpVSlVKdlJ2UpdSl1K4VrdWuFa3VrhauFbZXtla2VrYWtla2FbYWrdWuFq4VtdatlbXWrZW11rXVtda1lbXWtdW11rWVtda1lbXWrZW1lrVWtZatVbWWtVa1VrVVtVa1VbVWtVW1VrVWtVa1VrWWtZa11rWWtda1lrXWrZa11rWWtdatlrXWtZa11rWWtZa1VrWWrVW1lrVWtZatVbWWtVa1lq1VtZa1VrWWrVW1lrVWtZa1VrWWtZa1lrVWtZa1lrWWtVa1lrWWtZa1VrWWtZa1lrVWtZa1VrWWrVW1lrVWtZatVbWWtVa1lq1VtZa1VrWWrVW1lrVWtZatVbWWtVa1lrVWtZa1VrWWrVW1lrVWtZa1VrWWtVa1lrVWtZa1VrWWrVW1lq1VtZaAADWWvZe1lr2XtZa1lrWWtZa1lrWWtZa1lrVWtZa1VrWWrVW1lq2VtZatlbXVrdW2FrYWtha11bXVpVOlU50TpVOM0I0RhRGFEYTQhNC8j3yQdE98j3xPfI90T3yPfI98kHzPfRB9D0UQvRBFUYUQhVGVkpWTlZKV042SlZKNkpWSjRGVEpUSlVKVEp1SlVKdU51TnVOdU52TnVKdU51TnVOdUp1TlVKdU51TnZOdU51TlRGVEo0RjRGE0IzRhNCM0awOdE5sDnRObA10DmwNdA5jzGPMY8xjzWPMY81jzGwNdE58j3yPRNCE0I0RlVKdk5VSnZOdk6XUpdSuFa4Vvla11bYWtdW2FrXVtha11bYWrdW11bXVthat1bYWtdW11q2VtZatVbWWrVW1lq1VtVatVbVWrVW1Vq1VtVa1VbVWrZW1lq2WtZatlbWWrZa1lq2WtZatlrWWrZa1lq2WtZatVbWWrVW1lq1VtZatVbWWrVW1Vq1VtZatVbVWrVW1lq1VtVatVbWWrVW1lrVWtZa1VrWWtVa1lrVWtZa1VrWWrVW1lrVWtZatVbWWrVW1lq1VtVatVbWWrVW1Vq1VtZatVbVWrVW1Vq1VtVatVbVWrVW1Vq1VtZatVbVWrVW1Vq1VtZatVbWWrVW1lq1VtZatVbWWrVW1lq1VtVatVYAAPde1lr3XtZa9l7WWvZe1lr2XtZa9l7WWtZa1lrWWtZatla2Vtda11bXWrdWt1a3UnVKVEZURjNCMkIRPhI+ET4SQvI9FEITQjRGNEZUSjRGdU51TpZSllK3VrZS11a3VrhWt1bYWrha2FrYWvle2Fq4VrdW2Fq3Vthat1a3WrdWt1a3VtdWt1bYWtdW2FrYWtdat1bYWrdW11a3VtdWt1bYVrdWuFa3Vthat1bYWrdW2FrYVthat1a4VrdWuFa3VrhWt1a4VpdSl1aWUpdSdlJ2TlVOdU5USjRKE0YzRhNCsDWvMbA1rzGvMY8xsDWvMfE58TkTQhNCM0YzQnVKdkqWTpZOllKWUrdSt1LYVrdW2Fa3UthW2FbYWthW2FrYVtdatlbXWrZW11q2VtZatlbWWrVW1lrVVtZa1VbWWtVa1lq2WtZa1lrWWrZa1lrWWtZa1lrWWtZa1lrVWtZa1lrWWtVa1lrVWtZa1VrWWtVa1lq1VtZa1VrWWrVW1lrVWtZatVbWWtVa1lrVWtZa1lrWWtZa1lrWWtZa1lrWWtZa1lrVWtZa1VrWWtVa1lrVWtZatVbWWtVa1lq1VtZa1VrWWrVW1lq1VtZatVbWWrVW1lq1VtZa1VrWWrVW1lq1VtZa1VrWWtVa1lrVWtZa1VrWWtVa1lrVWtZatVbWWgAA1lr2XtZa9l7WWvZe1lrWWtZa1lrVWtZa1lrWWtVa1lq2Vtdatla3VpVSdU4zQhNC8TkSPhI+M0IzRnRKdEp1TpZSt1a3VthWuFbYWtda2Fq3Vtda11bXWtda11q2VtZW1lrXWtZW11rWVtdatlbWWrZW1lq2VtZa1lrWWtVW1lrWVtdatlbXVrZW1la2VrZW1lbXWrZW11a2VtdWtlbXVrdW11a2VtdW11bYWrdW11a3VtdWtla3VrdW11q3Vthat1bYWrdWt1a3VrdWlla3Vtha2Fq3Vthat1a3WrdWt1a3VthWl1KWTlRGM0YSPhI+rzHQNa8xrzGOLY4tji2vMdA18TnxORI+E0JURlRGVUqWTrdSl1K3UrdSuFa3UrhWt1a3WrdWt1a3Vtdatla2VrZW1lq2VtZatlbWWrZW1lq2VtZatVbWWrVa1lq1VtZa1VrWWtVa1lrVWtZa1VrVWrVW1lq1VtZatVbWWrVW1lq1VtZatVbVWrVW1lq1VtVatVbWWrVW1lrVWtZatVbWWtVa1lrVWtZa1VrWWtVa1lrVWtZatVbWWrVW1lq1VtVatVbWWrVW1Vq1VtZatVbVWrVW1Vq1VtVatVbVWrVW1Vq1VtZatVbWWrVW1lq1VtVatVbWWrVW1lq1VtZatVbWWrVW1lq1VtVatVbVWrVWAAD2XtZa9l7WWvZe1lr2XtZa1lrWWtZa1lrWWtZa1lrVVtZatlbYWpZSVEoSQjRGE0J1SpZO2FbZVtlWt1LYVtha2FrXVtha11r4Wtda91rWVtZW1lb3WtZa1lrVVvZa1lrWWtVa1lrVWtZa1Vr2WtVa1VrVWtVa1Vr1WtVa9VrVWvZe1lrXWtZa11rWWtZatlbXWtZa1lq2VtZatlbWWrVW11rWWtda1lbXWtZa11rWVtda1lrXWtZW11rWWtda1lbXWtda11q3Vtdat1bXWrZW11q3Vtdat1bXWtda11rXVtha11bYVtdW2FbXVthW11bXVrdSt1KVTpVOVEZTRjNC8j3xOfE50DXQNa8xrzGOLdE50TnyPRM+VEZ1SpZOlk64VrhWuFa3VrhWuFbYVrdW+FrXWtdWtlbXVrZW11rWWtZatVrVWrVW1lrWWvZe9l7WWtVa1Vq0VtVa1Vr2XvZe9lrWWtZa1lrWWtZa1lrWWtZa1VrWWrVW1lrVWtZatVbWWrVW1lq1VtZa1VrWWtVa1lrWWtZa1lrWWtZa1lrWWtZa1lrWWtZa1lrWWtZa1lrWWtVa1lq1VtZa1VrWWrVW1lrVWtZa1VrWWtVa1lrVWtZa1VrWWtVa1lrVWtZa1VrWWtVa1lrVWtZa1lrWWtZa1lrWWtZa1VrWWtVa1loAANZa1lrWWtZa1lrWWtZa1lrVWtZa1lrWWtVa1lq1VtZa11rXVrZWllIzRtE5EkK3UpdSt1K3UthWuFbYVthW2FrXVtda1lbWVrVW1lbWVvZa1lr2WtVW1VrVVvVa1Vb2WtVW1lrVVtZatVbVVrRW1VbVVtVa1Vr1WtRW1VrUWvVatVbVWrVW1Vq1VtVatVbVWtVW1VrVVtVatVbVWrVW1Vq1VtZa1VbWWrVW1lrVVtZatVbWWtVW1lq1VtZa1VbWWrZW1lq2VtZatlbWWrZW1lq2VtZatlbWWrZW1lrWVtdatlbXVtZW11a2VtdW1lbXVtZW11bWVtdWtla2VrZStlK3UrdSlk52TlRKVEYzQjNCji2PMY8xrzGvMbA1rzXQNRNCNEZVSpdSl1K4VrdSt1aWUrdWt1bYWtdW2Fq3VrdWtlbWWtZa917WWtVatFa0VtVa1VrVWvVa1VrVWrRW1FbVWtZa1VrWWtVa1lrVWtZatVbVWrVW1lq1VtVatVbWWrVW1Vq1VtZatVbWWrVW1lrVWtZa1VrWWtVa1lrVWtZa1VrWWtVa1lrVWtZa1VrWWrVW1Vq1VtZatVbVWrVW1lq1VtZatVbWWrVW1lq1VtZatVbWWrVW1lq1VtZatVbWWrVW1lrVWtZa1VrWWtZa1lq1VtZa1VrWWrVW1lq1VgAA1lrWWvZe1lrWWtZa9l7WWtZa1lr2XtZa1lrVWtZa1lrXWrZWtlaWUjNGLCVMJRJCdk63Utla2FbYVthW2Fq2Uvda1lb2WtZW9lrWVvZa9lb2WtVW1Va0UtVW1Vb2WtVW11rXWtha11rXWtda917XWtZatlbWWtZW1lrVVtZa1VrVWtVa1VrVWvZa1Vr2XtVa1VrVWtVa1VrVWtVa1VrVWtZa1VrWWtVa1lrVWtZa1VrVWtVa1lrVWtVa1VrWWtVa1lrVWtZa1VrWWtVW1lrVVtZa1VbWWtVa1lrVWtZa1lrWWtZW11rWVtZa1lbXWtZW1lrWVvda1lr3Wvda9173Wvha2FrZWthW2Fa3VrdWt1K3VpZSlk5URjNC8TnQObA1bi1uLY8xsDXROfI9NEY0RpZSllK4VrhW2Fq3VrhWtlK2VrZW1lrWVtZa1Vb3Xvde1lrVWvZe1Vr2XtVa9VrVWtZa1lrWWtZa1lrWWtZa1lrWWtVa1lrVWtZa1VrWWtVa1lq1VtZa1VrWWtVa1lrWWtZa1lrWWtZa1lrWWtZa1lrWWtZa1lrWWtZa1lrWWtZa1lrVWtZa1VrWWtVa1lrVWtZa1VrWWtZa1lrVWtZa1lrWWtVa1lrWWtZa1VrWWtZa1lrVWtZa1lrWWtZa9l7WWtZa1VrWWtVa1lrVWtZaAADWWtZa1VrWWtZa1lrVWtZa1VrWWtVa1lrVWtZatVbWWrVW11q2VrZWU0oKISQIyBgKIfE5dU6WUnVOllK2UtdW1lb3WvZW91r3Wvda1lbVVvZW9lrVVtZW1lb2WtVW1lbXVthat1bXWrdW11q2Vtda1lrXWtZa9lrWWvZe1lr2XtVa1VrVWtVa1Vr2XtVa9l7VWtVa1VrVWtVa1VrVVtVa1VrVWtVW1VrVWtVa1VbVWtVW1Vq0VtVa1VbVWrRW1VrVVtZa1VbVWtVW1Vq1VtVatVbVWrVW1VrVVtZa1VbWWtVW1lrVVtZa1lbWWtVW1lq1VtZWtVbWVtVW1lq1VtZWllK3VpZSt1a3Vtdat1bYWtha2Fq3VtdWt1a3VpZSt1JVSlVKEkLxPbA1sDWPMa81rzXQOdA58j0zRnVOllK3VrdW2FrXWtdatlbWVrZW11rWVtZatVbVVrVW1VbVVvZe1VrWWrVW1lrVWtZatVbWWrVW1lq1VtZatVbWWrVW1lq1VtZatVbWWrVW1lq1VtZa1VrWWrVW1lrVWtZatVbWWtVa1lq1VtZa1VrWWrVW1lq1VtZatVbWWrVW1lq1VtZa1VrWWrVW1lrVWtZatVbWWtVa1lq1VtZa1VrWWrVW1lq1VtZatVbWWtVa1lrVWtZa1VrWWrVW1lq1VtZatVYAANZa1lrWWtZa1lrWWtZa1lrWWtZa1lrWWtZa1lrWWrVWtlb3Xtdatlq3Wq81yBinFAohrzVUSlRKM0YSQhJC8T0RPhE+U0Z0SrZStlLYVtdWt1bXVtha11bYWrdW11a2Vvha11rXWtZa1lq2VtVWtVbWWtVa1VrUVtVa1FbUWtRW9lrVWtZa1Vr2WtVa1lrVWtZa1VrWWtVa9lrVWtZa1Vr2WtVa1lrVWvZa1VrWWtVa1lrVWtVa1VrWWtVa1VrVWvZa1lrWWtVa1lrVWtZa1VbWWtVW1lrVVtZa1lrWWtVa9lrWWtZa1lrWWtZa1lrWWvZe1lrWWtZa1lrVWtZatVb3Xtda11rXWtdatlbXWrZWtla2VrZWtlbXWtda11rXWtha2Fr5WthWt1Z1TlNGEkLQOa81rzWOMa8xrzXQOdE5Ej4zQnVOllK3VrdW11bXVtha11r4WtZW1la2VtZWtlbWWtZa1lrVWtZa1lrWWtVa1lrVWtZa1VrWWtVa1lrVWtZa1lrWWtVa1lrVWtZa1VrWWtZa1lrVWtZa1lrWWtVa1lrWWtZa1VrWWtZa1lrVWtZa1VrWWtVa1lrVWtZa1VrWWtZa1lrWWtZa1lrWWtZa1lrWWtZa1lrWWtZa1lrWWtZa1VrWWtVa1lrWWtZa1lrWWtZa1lrVWtZa1VrWWgAA1VrWWtVa1lrVWtZa1VrWWtVa1lrWWtZa1VrWWrVW1lq1VtZelVa2VtdallYSQvFBU0qVUpVSdU5TSjJG8DmvNa8xrzGPMa8xjzHQNfE5Ej4TQlVGdkqXUpdOuFK4Utlal1K3VrdW11rXWtha11r4XtZa11rWWtZa1VbVWrVW1VrWWtZa1lrWWtZa1lrWWtZatVbWWrVW1lq1VtZa1VrWWtVa1lrVWtZa1VrWWtVa1lq1VtVa1VbVWrVW1VrVVtVa1VbWWtZa1lrVVtZa1VbWWrVW1lrVVtZatVbWWtZW1lrWWtZa1lrWWtZa1lrWWtZa1lrWWtZa1lrWWtZa1lrWWtda917XWtdatlrWWrZWtlr3Xvde11rXWrZWtlaVUrVWdE61UrZS11rXWvda11bXWrZSllJ0SlNG8T3QOa4xjjFuKW8tjy2xNdE5E0JURnZOdUq3UtdW+VrYVvha11b3WtZW1lrVWtZa1VrWWtVa1lq1VtZa1VrWWrVW1lrVWtZa1VrWWtVa1lq1VtZatVbWWtVa1lrVWtZa1VrWWtVa1lrVWtZa1VrWWtVa1lrVWtZatVbWWtVa1lq1VtZa1VrWWtVa1lrVWtZa1VrWWtVa1lrVWtZa1VrWWtVa1lrVWtZatVbWWtVa1lrVWtZa1lrWWrVW1lrVWtZatVbWWrVWAADWWtZa1lrWWtZa1lrWWtZa1lrWWvZe1lrWWtVa1lrVWtZetVa1VpVW117XWthet1rXWrZWt1a2Vtda11q2VpZSl1J2SjVG8jmxNW8pTylOJS4lLiVPKU8pcC1wKZExcDH0QfRBFkY2RldOV06YUphSuFaYVrlauFbZWtha+V7YWtdatlrXWtZa11rWWtde11rWWrZa11q2Wtda1lrXWtZa1l7WWtde1lrWXtZa117WWtZatlrWWtZa1lq2WtZa1lrXWtZa11rWWtZa1lrWWtZa1lq2VtZa1lrWWtZa11rWWtda1lrXXtZa117WWtde1lrWWrZa11rWWtde1lrXXtZa1lq1VtZatVrWWrVa1lrWWrVWtVbWWrVa1lrWWtZe1loYX/da9lq1VtZWtVbXWtZW11rWVvha11rXWrZStlKWTnZKFULzOZExkTGQLbAxkC3yORM+VUZ2SpdOt1LZVvha11rWWtZa1lrWWtZa1lrWWtZa1VrWWtZa1lrVWtZa1lrWWtZa1lrWWtZa1VrWWtVa1lrWWtZa1lrWWtZa1lrWWtZa1lrWWtZa1lrWWtZa1lrWWtVa1lrWWtZa1VrWWtZa1lrWWvZe1lrWWtZa9l7WWtZa1lr2XtZa1lrWWvZe1lrWWtVa1lrWWtZa1lr2XtZa1lrVWtZa1VrWWtVa1loAANVa1lrVWtZa1VrWWtVa1lrVWtZa1VrWWtVa1lq1VtVa9l7VWrVa1l61VrVWtlbXWrZWtlq2Vtda1la2VrVW11qXUrhWuFbZWrlWuFaXTpdOVUo1RvM90jmxNZExcC1wLS4lTykvKVAtUC1wMXAxkTGRNbI5sjnzPfRBNUY1RlZKdU6VUnVSllKWUrZWllK2VrdW11q3Vtdat1bXWrdW11rXWtdat1rXWtda11q3Wtdat1bXWrZW11q3VtdatlbXWtda11q2VtdatlbXWrZW11a2VtdWtlbXVrZW11q2Vtda11rXWtda11rXWtda11rXWtda11rXWtda11rXWtda11rWWtZatVbWWtZa1lq1VtZa1lrWWtZa1lq1VtZatVbWVrVS1Va1VtZW1VbWWrVW1la1VtZWtlbWVtZW11q2VtdW2Fa5VphSmE52SjVG0TWPLW4tjzGPMdA10TUTQlVGllLXWtZa1lrWWtZa1lrWWtZa1lrWWtZa1lrWWtZa1lrWWtVa1lrVWtZa1VrWWrVW1VrVWtZa1VrWWtVa1lrWWtZa1lrWWtZa1lrWWtZa1lrWWtZa1lrWWtZa1lrWWtZa1lrWWtZa1VrWWtZa1lrVWtZa1lrWWtVa1lrWWtZa1VrWWrVW1lq1VtZa1VrWWtVa1lrVWtZatVbWWrVW1lq1VgAA1lrWWtZa1VrWWtZa1lrWWtZa1VrWWtVa1lrWWtZa1lrWWtVa1lq1WtZa1lrWWrZW1lrWWtZatVbWWtZa1lrWWtdatlbXWrZW11rXWtda11r4Xtda11q3Vtdatla3VrZWlk5VSjRGE0LzPdI58j3ROfI90jnRObA1sTWxNbE1sTXSOdE10TnRNdI50TXROdE18z3yOfM98j0TQhM+E0ITPjRGNEJVRjVGdkpWSnZOdkqXUndOl1KXTrhSl1K4VpdS2Fa4Vtha2FbZWtha2FrYVtla2FbYWthW2FrYVthat1bYWthW2Fq3Vtha11bYWrdW+VrYWtla2FrZWthW2Fq3Vvha11rXWtZW11q2VtZWtlbXWtZW11rWVtda11rXWtZa91rWWvZa1lb2WtZW1lrWVtZa1lbWVtZW1lrWVtZa1lbWVtZW1lbWVtZWtlbXVrZSdEozQvE9rzGwNbAx0TnQOTNGU0qVUrZS11rXWtda11bWVtZW91r3Wvde11r3XtZa9l7VWvVa1Vr1WtVa9l7VWtZa1VrWWtZa1lrWWtZa1lrYXtda117XWthe11rXXtda11rXWtdatlrXWtZa1lq2Wvdi9l72XtVa1l7VWtZa1Vr2XtZa1l7VWtZe1VrWWtVa1lrWWtZatlrWWtZa1lq2Wtde1lrWWtZa1lrWWtZaAAC1VtZa1VrWWrVW1lrVWtZatVbWWtVa1lrVWtZa1VrWWrVW1Vq1VtZatVbVWrVW1lq1VtVatVbVWrVW1Vq1VtZatVbVWrVW1lq1VtZa1VrWWtVa1lrVWtZatVbVWrVW1lbXWvha11a3VpZSt1a3UrdWl1KXUnZOd052TndOd06XUhRCNEIUQjVCFEI0QhRCNULzPRM+8z0TPvM58z3yOfM90TXSOdE10jWxNdE1sTXRNdE10jXRNdI50TXSNdE10jnQOfE58TkSQhI+M0ITQjNGNEZVSlVKdU51TpZOlk6XUrdSt1a3VthWuFbYWthW2Vq3UrhWt1bYVrhW2Fa4VthWtlLXVrZW11rXVtda11r4Wtda+FrXVtdatla3VrZStla2VtZW1lbWVrZW1la2VtZW1lbWVrZW1la2VtZWtVK1VtVW1VbVVtVW1VbWWtZW11q3VtdWt1a3VnVKM0bRObA1sDXQOdA5Ej4TQlRKdU62Utha+FrXWtdatla2VrZS1lbVWtVa1VrVWrVW1VrVWtZatVbVWrVW1lq1VtZa1lrWWrZW11q2WtdatlrXWrZa11rXWtde11rXXtZa1l7WWvZe1VrVWrVa1Vq1VtVatVbVWtZa1l7WWtZe1VrWWtVa1lq1WtZatlrWWrVa1lq2WtZa1lrWWtZa1lq1WtZatVoAANZa1VrWWtZa1lrVWtZa1lrWWtVa1lrWWtZa1lrWWtZa1lrVWtZa1VrWWtVa1lrVWtZatVbWWrVW1lq1VtZa1VrWWtVa1lrWWtZa1VrWWtZa1lrWWtZa1lrWWtVa1lrWWtZa1lbXWtZW11rXVvha2FrXWrdW2Fq3VrhWt1bYVrhW2FbYVtla2FbYVthW2VrYVrhWt1K4VpdSt1KWTpZOdk6WTnVKdk5VSlRGNEY0RjNCE0ISPhNC8j0SPvE58j3xOfE98T0SPvE98T3xOfE98TnxOdA58T3xOfE98TnxPfE5Ej7xPRJCEj4SQhJCM0YTQjNCEkIzRjNGNEYzRlRGM0Z0SnRKdU51TpZSlU62UrZSt1a2UrdWt1bXVrdW2FrXVtda1lbXWtdW2FrXWvha11rXWrZW11bWVtda1lbXWrZW1lbWVtZWtlbWVrZStla2UrdWt1LYVrhW2Vq4VrhSd04UQvI98j3ROdE5sDXROdE5M0ZURpZSt1bYWtha+V74Wvda11r3Wtda11rWWvde11rWWtZW1lrWWtZa1lr2WtZa9l7VWvZe1Vr2XtZa9l7WWtVa1VbVWtVa1VrUWtVa1Fr2XtZa9l7WWvZa1Vr2XtZa9l7VWvZe1lr2WtVa9l7VWtZa1VrWWtVa1lrVWtZa1VrWWtVa1lrVWtZa1VrWWgAA1VrWWrVW1lq1VtZatVbWWrVW1lq1VtZa1VrWWtVa1lq1VtZatVbWWrVW1lq1VtZatVbWWrVW1Vq1VtZatVbWWrVW1lq1VtZa1VrWWtVa1lrVWtZa1VrWWtZa1lrVWtZatVbWVtVW1lbVVtZWtlbWVrZW11q2Vtdat1bXWrdW11bXVtha11bYWtdW2FrXVtha11r4WtdW2FrXVtha11bYWvha+F7YWtha11bXWrdW11bXVthat1bXVrZStlaWUrZStlK3VpZSllJ1TnVOVEpUSlRKdEpTRlNGM0YzRhJCMkIRPhJCET4SQhE+ET7xPRE+8DnxPdA58DnQOdA5zzXQNdA58TnQOfE50DnxOdA58TnxOfE98T0SPhJCM0ITQjNGU0ZUSlNGdEpUSnVOdEp1TpVOllJ1TpZStlK3VrZSt1a3VtdWtlbXVrdW11a3VthW2FrYVpdSuFK4Utla2VraWtlW2VaYUndONUYTQtE50TVuLbAx0TUTPjRGdk6XTrhWuFbYVrhW2Fq3VtdWtlK2VtdW11rWVtZa1lbWWtVW1VrVWvVa1Fr1WtRa9VrVWvVa1Vr1WtRa9VrVWvVa1Fr1WvZa9l7WWvZa1lr2WtVa9lrVWtVa1VbVWtVa1VrVVtVa1VrWWtVa1lrVWtZa1VrWWtVa1lrVWtZa1VrWWrVWAADWWtZa1lrVWtZa1VrWWrVW1lrVWtZa1VrWWtZa1lrVWtZa1VrWWtVa1lrVWtZa1VrWWtVa1lq1VtZa1VrWWtVa1lrWWtZa1VrWWtZa1lrWWtZa1lrWWtZa9l7WWvZe1lr2XvVa9l7WWvZa1VrVWrVW1lrWWtda1lr3Xtda11rWWtda1lbWWtZW1lrWVtZa1lbWVrZW1lbWVtZa1lbWWtZW91rWWtda1lb3WtZa11rWVvde91r3WtZa91rWWtZa1lb4Wtha2FrXWtha11rYWtda2FrXWtha11rYWtda2FrXWtdat1a3VrZStlaWUpZSlU51TnROdU5USnRKU0pTSjNGVEYzRjRGE0IzRhJCE0ISPhJC8j3yPfE58T3ROdE50DnROdA50DnQNdA50DXQObA18TnQOdE50DnyPfE9Ej7xPTNGE0I0RjRGdUp1TpZOdk6XUndOl1KXUrhWmFKYUndOuVK4UrlWuVK5VphOd05WSjRC8z3SObAxsTGxNfQ9FEKYUphSuVa5Vtpa2VrZWthW+FrXWvda1lb3WtZW1lrVVtVa1FbVWtRW1VrVVtVa1Vb1WtVW1lrVVvZa1Vr2WtVa9l7WWvZa1Vr2WtVW1lrVVtZa1VbWWtVW9lrVWtZa1Vb2WtZa9lrVWvZa1lr2WtVa9lrWWtZa1VbWWtVW1loAANVa1lrVWtZatVbVWrVW1Vq1VtVatVbWWrVW1lrVWtZatVbWWtVa1lq1VtZa1VrWWrVW1Vq1VtVatVbVWrVW1lq1VtZa1VrWWtVa1lrWWtZa1VrWWtVa1lrVWtZa1lrWWtRW1FrUVtVatFbVVrRW1Va0VrVWtVbWVrVWtla1VtVW1lr2WtZa9l7WWvZa1lr2XtVa1lrVWvZa1Vr2WtZa9lrVWtZa1VrWWtVa1lrVWtZatVbVVrVW1Vq1VtVWtVbWVrZW11a2VtdatlbXWtda91q2Vtda1lbXWtZW11rXVtda11bXWtdW11q2VtdWtlbXVtZW11rXVtda1lbXVrZW11bXVthauFbYWrdWuFa3VrhWl1K3VpZSllJ1TnVOVUpVSjRGNEYzRjNGEj4SQvI98j3QOdA5sDXQObA10DmwNdA1rzWwNbA10DmwNdE50TnRObA1sDWxNfI98j0TQvM9Ez7SOfI58jkTPhM+FEIUQjVCFEIVQvM90zmRMZAtcC1wLZEtsjXTOTVCVkqYTphS2Fa3VthWt1bXVrZW1la2VtZW1lbWWtZW9lrWVvZa1lr3WrZW1lbWVtda1lbXWtda91rXWvda91r3Wtda91rWWvda1lbWWtZW91rWVvda1lr2WtZW1lrWVtZa1lbWWtZW1lrWVtZa1lbWWtVW1lbVVgAA1lrVWtZa1VrWWrVW1lq1VtZatVbWWtVa1lrVWtZa1VrWWtVa1lrWWtZa1VrWWtZa1lq1VtZatVbWWrVW1lrVWtZa1lrWWtZa1lrWWvZe1lrWWtZa1lrWWtZa1lrWWtVa9V7VWvZe1Vr2XtVa9l7VWvZe1lr2XtZa1lrWWvde1lrVWrVW1VrVVtVatVbVWtVW1VrVWtZa1VrVWtVa1lrVWtZa1VrWWtVa1VrVWtVa1VrWXtVa9l7VWvZe1Vr2XtZa917XWvda1lbWWtZW11rWVvda11r3Wtda11rWVtda1lbXWtZW11rWVtda1lb3WtZa1lrWVtda1lr3WtZa91rXWtha11bYWtdW2Fq3Vtha11bYWrdW2FrXVtdat1bYWrdW2FrYWthat1a4VrdWt1a2UrdWllKXUpZSllKVTpZSdU5VSlRGVUo0RjRGE0IzRhNCE0LyPfE90DXQOdA10TnROfI50TnyOdE10TWwMdE1sTWQMbEx8znzOdM5kTFwLU8lDR3tHC4hLiVwLZEx0jnyOVVGNEZVSlRGdEp0SnVOdEqWTnZOlk6WTpZSlk6WUpZOt1a3UrhWuFK5VrhW2Va4VtdWtlbXWtdW91rXVvda11bXVtZW11rXVtda11b3WtdW11rWVtda1lbXWtZW11rWVvda1lb3WtZW11rWVtdaAADVWtZatVbWWrVW1Vq1VrVWtVbVWrVW1Vq1VtZatVbWWtVa1lrVWtZa1VrWWtVa1lq1VtZatVbVWrVW1lq1VtZa1VrWWtVa1lrWWtZa1lrWWtZa1lrVWtZa1VrWWrVW1VrVWtVatFbVWrVW1Vq1VtVa1VrWWrVW1lq1VtZatVbWWtZa9l7VWtZe1Vr2XtVa1l61VtVatVrVWtVa9l7VWvZe1VrVWrVa1VrVWtZa1VrVWtVa1lrVWtVa1VrWWtVa1lrWWtZa1lbWVtZW1lrWVtZa1lbWWtZW1lrWVtZa1lbWWtZW1lq2VtZW1lbWWrZW1lbWVtZa1lbWWtZW1lrWVtZa11rXWtdW11rXWtda11bXWrZW11q2Vtda1lbXWrZW11q2VrdWtlbXVrdW2FrXVthat1bXVrZWt1a2VrdWllK2UrdWt1a3UrdWt1a4VrdWt1a3VrdWllK2VpZStlaVUpZSdUqWTnVKdUpVRlRGNEI0QhM+NEITPhQ+8z0TPvM5FD7SNbI1by1PKS4lTiVOJW4pjy2wMZAxsDXRNfI50TnyOdE10jnRNdI50TnyOdE58jnyOfM98jnzPfM9FD70PRQ+NEZUSlRGdUp1SpVOdUqVTrZSt1K2UrdSt1K3VrdSt1bXVtdWt1bXVtdW11a3VtdW11bXWtdW11bXVtdW11YAANZa1lrWWtVa1lrVWtZatVbWWtVa1lrVWtZa1lrWWtZa1lrWWtZa1lrWWtZa1lrWWtZa1VrWWtVa1lrVWtZa1Vr2XtZa1lrWWvZe1lrWWtZa1lrWWtZa1lrWWtZa1lrWWvZe1lrWWtZa1lrWWtZa1lrWWtZa1lrWWtZa1lrWWtZa1l7WWtZa1lrWXtZa1lrWWtZa1VrWWtVa1l7WWvZe1lr2XtZa1l7WWvZe1lrWXtZa1l7WWtZa1lrWXtZa1lrWWvZa1lr2WtZa91rWWvZa1lr3XtZa91rWWvde1lr3WtZa917WWvZa1lr3WtZa1lrWWvZa1lrWWtZa9lrWWtZa1lr2WtZa11rWWtda1lrXWtZa1lrWWtZa1lbWWtZa1lrWVtda11rXWtZa11rXWtda1lrXWtZa11q2VtdatlbWWrZW11q3Vtdat1bXWrdW11q3VtdatlbXWrZW11rWVtZatlbXVtdW11a3VtdWt1bYVrdW2Fa3UrhWt1K4VrhSuFa4UrhSl1KXUnZKVUYTPvI5sTVvLW8tsTHSOTVCNkY1QvM9FELzPfM98jkTPhM+E0LyPfI98jnyOdI50znSOdM50jXzPfE58j3xOfI98TnyOfE5Ej7yPRM+Ej40QjNCVEY0RlRGU0ZURlRGdUp0SnVKdUqWTnVOlk6VTrdSllK3UgAAtVbWWtVa1lq1VtZatVbWWrVW1lrVWtZa1VrWWtVa1lrVWtZa1VrWWtVa1lrVWtZatVbWWrVW1lq1VtZatVbWWtVa1lrWWtZa1VrWWtZa1lrVWtZa1VrWWtVa1lrVWtZa1lrWWtZa1lq2VtZatlbWWrZW1lq2VtZatlbWWrZW1lq2WtZa1lrWWrZa1lrWWtZatVbWWrZa1lq2WtZa1lrWXtZa1lrWWtZa1lrWWtZa1lq2WtZa1lrWWrZa1lrWWtZa1VrWWtZa1lrVWtZa1lrWWtZa1lrWWvZa1lrWWtZa9lrWWtZa1lrWWtVa1lrVWtZa1VbWWtVa1lrVVtZa1VrWWtVW1lrVWtZa1VbWWtVa1lq1VtVa1VbVWrVW1VrVVtVa1VbWWtZa1lrWVtZa1lrWWrVW1lrVVtZatVbWVrVW1lq2VtZatlbWWrZW1lq2VtZatVbWWrVW1lq1VtVatVbWWrVW1la2VtZWtlbWVrZW11a2UrZWtlK3VrZSt1a3UrdWlU62UrZSt1K3UrdSl06XTjRC8zmRMbI19D14SplSulaYTrlW2Va4VnZOdUp2TrdSllKWTnZOdUpVRjVGNEI1RhM+E0ITPhNC8j0TPvI9Ez7yOfI98j0TPvI9Ez4TPhNCEj4TQhI+E0ISPhI+8j0SPvE58j3xPRI+8T0SPvI9AADWWtVa1lrVWtZa1VrWWtVa1lrVWtZa1lrWWtZa1lrWWtZa1lrWWtZa1lrWWtZa1lrWWtVa1lrWWtZa1VrWWtZa1lrWWvZe1lrWWtZa9l7WWtZa1lrWWtZa1lrWWtZa1lrXXtZa117WWtda1lrXWtZa11q2Wtda1lrXWrZa11rWWtda1lrXXtZa11rWWtde1lrXWrZa11rWWtda1lr3XtZa117WWtde1lrXXtZa117WWtda1lrXXtZa11rWWtde1lrWWtVa9l7WWvZa1Vr2XtZa9lrVWvZe1lr2WtVa9l7WWvZe1lr2XtZa9lrVWvZa1VrWWtVa9lrVWtZa1Vr2WtVa1VrVWvVa1Vr1WtVa9VrVWtVa1Vr1WtVa1VrVWvVa1VrWWtVa9lrVWtZa1Vr2WtVa1VrVWtZa1VrVWrVW1VrVVtZatVbWWtVa1lrVVtZa1VrWWtVa1lrVWtVa1VrVWtVa1VbVVtZa1VbWVtVW1lrWVtZWtVbWVrZW1la2VtZWtla2VrZS1lbWVtda11bYWthWuFaXTlZK8z2yOdM5V0q5VtlWt1a3VrZW11a2VtZWtVLWWtZW1lq1VrZWtlK3VrZSt1aXUrhWl1K3VpdSt1aXUpdSlk6XUpZOllJ2TpZSdk5VSlRGVUpURlRGM0Y0RjNCM0YTQjNGE0ITQhI+E0IAANVa1lq1VtZatVbWWrVW1Vq1VtZatVbWWtVa1lrVWtZa1VrWWrVW1lrVWtZatVbWWtVa1lq1VtZa1VrWWrVW1lrWWtZa1VrWWtZa1lrVWtZa1VrWWrVW1lrVWtZatVbWWtZa11q2WtdatlrXWrZW1lq2WtdatlrWWrZa11q2WtZa1lrXWtZa11rWWtda1lrXWrZa11q2Wtda1lrXWtZa11rWWtda1lrXWtZa11rWWtda1lrXWtZa11rWWtda1lrWWtZa9lrVWtZa1Vr2WtVa1lrVWtZa1VrWWtVa1lrVWtZa1Vr2WtVa1lrVWtZa1VrWWtVa1lrVWtZa1VrWWtVa1lrVWvVa1VrVWtVa9VrVWtVa1FrVWtRW1VrUWtVa1FbVWtVa1VrVVtVa1VrVWtVW1VrVVtVatFbVWrRW1Vq0VtVatVbVWrVW1Vq1VtVatVbVWtVW1Vq0VtVa1VbVWrRW1VrVVtVWtVbVVrVW1Va1VtVWtVbVVrVW1Va1VtVWtVbVVrVW1Va1UrVStVK2UpVStlKWUthWuFZ3TvM9sTWxNfI9llKWUpVStlbWWvZa1Fa0VrNStFazUrRWtFbVVtVW11q3Vthat1a4VrdW2Fa3VrhWt1bYVrdWt1a3VrdWllKXUpZSt1aWUrdSllK3UpZStlKWUrdSllKWUpZSllJ1TgAA1lrWWtZa1VrWWtVa1lq1VtZa1VrWWtVa1lrWWtZa1VrWWtZa1lrVWtZa1lrWWtVa1lrWWtZa1lrWWtZa1lrWWvZe1lrWWtZa9l7WWtZa1lrWWtZa1lrVWtZa1lrWWtZa117WWtde1lrXXtZa1lq2Wtde1lrWXtZa1l7WWtZe1lr3XtZa11rWWvde1lrXWtZa11rWWtda1lr3XtZa917WWvde1lr3XtZa917WWvde1lr3XtZa11rWWvde1lrXWtZa9l7WWvZe1lr2XtZa9l7WWtZa1lrWWtZa1lrWWtZa1lr2XtZa1lrWWtZa1lrWWtZa9l7WWtZa1lr2XtZa1lrVWvZe1Vr2WtVa9l7VWvZa1Vr2WtVa1VrVWvZa1VrVWtVa1lrVWtZa1VrWWtVa1lrVWtZa1VrVWtVW1VrVVtVatVbVWtVa1VrVVtVa1VrVWtVW1lrVWtVa1VrWWtVa1VrVWtZa1VbVWtVW1lrVVtVa1VbVWtVW1VrVVtVa1VbVWtVW1Va0UrVWtVK2VrZW1la2VtdWllK2UrdWuFZ1TvI9ji3xQVNKtlrXWtZatFbUWtRa9FrUVtRas1bUWrRW1Vq1VtZatla2WrZW11q2VrZatla2WrZWtla2VrZWlVK2VpVStla2VrZWtla3WrZWt1q2VrdWtla2VrZWt1a2VrZWAAC1VtZa1VrWWrVW1lq1VtZatVbVWrVW1lq1VtZa1VrWWtVa1lrVWtZa1VrWWtVa1lrVWtZa1VrWWtVa1lrVWtZa1VrWWtZa1lrVWtZa1lrWWtVa1lrVWtZa1VrWWtVa1lrWWtZe1lrWXrVa1lq1WtZatVrWWtVa1l61WtZa1VrWWtVa1lrWWtZa1lrWWtZa1lrWWtZa1lrWWtZa1lrWWvZa1lr2WtZa91rWWvZa1lr3WtZa1lrWWtZa1lrWWtZa1lrWWtZa1lr2XtZa1lrWWvZe1VrWWtVa1lrVWtZa1VrWWtZa1lrWWtZa1VrWWtVa1lrVWtZa1lrWWtVa1lrWWtZa1VrWWtVa1lrVWtZa1VrWWtVa1lrVWtZa1VrWWtVa1lrVWtZa1VrWWtVa1lrVWtZatVbVWtVW1Vq1VtVatVbVWrVW1Vq0VtVatVbVWrVW1VrVVtVa1VrWWrVW1lrVWtZatVbWWrVa1lq1VtVatVrVWrVW1Vq0VtVatFbVWrRW1Vq0VtVWtVbWVrVW1lrWWvdatla1VpVS1lbXWtZWc0oyRk0trzXxPXROlVK1VrRW1FbUWtRa1FbUWrRWtFa0VtVWtVbWWrVW1lq1VtZa1lrWWrVW1lq1VtZatVbWWrVW1lqVUrVWtVa1VpVStVaVUrVWlVK1VpVStVaVUrVWtVYAANZa1VrWWtVa1lrVWtZa1VrWWrVW1lrVWtZa1VrWWtVa1lrWWtZa1lrWWtZa1lrWWtZa1lr2XtZa1lrWWvZe1lrWWtZa9l7WWtZa1lr2XtZa1lrWWtZa1lrWWtZa1lrWWtZe1VrWXtVa1l7VWtZe1VrWXtVa9l7VWtZe1Vr1XtVa9lrWWvZa1lr2WtZa9lrWWvZa1lr2WtZa9lrWWvZa1lr2WtZa9lr2WvZa1lr2WvZa9lrWWvZa1lr2WtZa9lrWWvZe1lr3XtZa9l7WWvde1lrWWtZa1l7WWtZa1lrWXtZa9l7WWvZe1lrWXtZa1l7WWvZe1lr2XtZa9l7WWvZe1lrXXtZa917WWtde1lr3XtZa1l7WWtde1lrWXtZa117WWtZa1lrWXtZa1lrWWtZe1lrWWrZa1lq2WtZatVbWWrVa1Vq1WtVa1VrVWrVa1lrVWtZa1VrWWtZa1lrWWtda1lrWWrZa1l7WWtZa1VrWXtVa1VrVWtVe1VrVWtRa1V7VWtZa1lbWWtZW1lq1VtVatVbVWtVa9l7VVrRWk1K0VrVWFEaxOXAxsTlVTtha+F61WtVatVbVWrVW1lq2Wtda1lq1VrRWtFa0VrRWtFbUWrRW1Fq0VtRatFa0VrRW1Fq0VtVatVbVWrVWtVq0VrVatFbVWrVW1Vq1WtVatVbVWgAA1VrWWrVW1lq1VtZatVbVWrVW1Vq1VtVatVbWWrVW1lrVWtZa1VrWWtVa1lrVWtZa1lrWWtVa1lrWWtZa1VrWWtZa1lrVWtZa1lrWWtVa1lrVWtZa1VrWWtVa1lrVWtZa1VrWXrVa1lq1WtZatVrVWtVa1l7VWtZe1VrWXtVa1VrVWvVa1Vr1WtVa9VrVWvVa1Vr2WtVa9VrVWvZa1Vr2WtZa9lrVWvZa1lr2WtZa9lrWWvZa1lbWWtZa9lrWVtZa1lr3XtZa9lrWWvde1lrXWtZa1lrVWtVa1VrWWtVa1lrWWtde1lrWWtZa1lrVWtZa1Vr2WtZa1lrWWtZe1lrWWtZa1l7WWtZa1lrWXtZa1lrWWtZa1VrWWtZa1lrVWtZa1lrWWrZa1lrWWtZatlrWWrVa1lq1VtZatVbVWrVW1Vq0VtVatVbVWrVW1lq2VtZa11rXWrZa11rWWtZa1lrWWrZa1lq2WtZatVrWWrVa1lq1WtVatVrVWrVa1Vq0WtVatVbWWrVW1lq1VtVatVa1VrVWtFaTUrRWtFbVWrRWtVbZXjVKbzFOLbA1NEqWUrdat1rXWrZW1lq1VrZatla2WrVW1Fq0VtRa1FrVWtRa1Vq0VtRatFa0VrRWtFazVrRWtFa0VpRWtFa0VrVWtFa1VrVW1Vq0VrVWtFa1VrRWAADWWtZa1lrVWtZa1VrWWrVW1lq1VtZatVbWWtVa1lrVWtZa1lrWWtZa1lrWWtZa1lr2XtZa1lrWWvZe1lrWWtZa11rWWtZa1lr2XtZa9l7VWvVe1Vr1WtVa9l7VWvZa1Vr2XtZe1l7WWtZe1lrXXtZa917XXtdetlrWXrZa1lrVWvVa1Fr0WtRa9V7UWtVa1Fr1XtVa9V7VWvZe1Vr2XtZa9lr3Wvda91r3Wtda91rWVvda11r4Wtda+FrYWvha11r4XpVS9172WtZa9163Wtha11rVVvVe9FrTWtVa9162Vthe117XXrVW1lr2WvZe1VrVWtVa1lrWWvde117XXrZa1lrVWvZe1Vr2XtVa9l7VWtVa1Vr2XtVa9l7VWvZe1lr3Xtda11rWWvde1lrWWtZa9l7VWtVa1VbWWtVa1VrUWtRW1FbVWtZa11rXWrhWl1K4Vtla+l7XWtda1lr2WtVW9l7WWtZa1lrWWtZa1lrWWtZa1VrWWtVa1lrVWtZa1VrWWtZa1lq1VtZatVbVWrVW1Vq1VtVatVbVWrVW1Vq1VpRWtla2VvJBbi1OKRRCuFbZWrdW11rWWtZa1VrVWrRW1VrVVtVatVbVWtVW1Vq1VtZa1VrVWrVW1Vq1VtVatVbVWrVW1Va0VtVWtVbVWrVW1Vq1VtVatVbVWrVW1VoAALVW1lrVWtZatVbWWrVW1Vq1VtVatVbWWrVW1lq1VtZa1VrWWtVa1lrVWtZa1VrWWtVa1lrWWtZa1VrWWtZa1lrWWtZa1lrWWtVa1lrVWvVa1VrVWtVa9VrVWtZa1VrWWrVa1lrWWtde1lrXXtda1162VtZa1lr3XtZe917WXvZe1Fr0WtRa9V7UWvVe1Vr2XtZa9l7WWtZe1VrVWrVW1lrXWtdatla2VrVSt1bXVvha11b4Wtha+Fq3VpZSdUpUShFCEEKUUtVatVb3XrdW2Vq3WtZa1Fr0WtJW9FrWWtdat1rXXrZa1lq1VvZa1VrVWtRW9lr2Wvdetla3Wrda+F7WWvZe1lrWWrVW1VrVWvZe1VrVWtVa1Vq0VtVa1FrWWtZa11rWWtZa1lrWWtVa1lrVWtVatVbVWrRW1VrUVvVa1FrUWrRStVbXVrdWE0KQMbE1FEaYUvle11rWVrVW9lrVWtZa1lrWWrVW1lq1VtZatVbWWrVW1lq1VtZatVbWWrVW1Vq1VtVatVa1VrVW1Vq1VrVWtVbVWrVWtVa1VtVa1Vq0VpVSt1YTQk4pLiXSOZdO2FbXVtZatFbVWtRa1Fq0VtVatVbVWrVW1Vq1VtVatVbVWrVW1Vq1VrVWtVa1VrVWtVa1VrVWtFa1VrVWtVa1VrVWtVbVWrVWtVa1VgAA1lrVWtZa1lrWWtVa1lq1VtZatVbWWtVa1lrVWtZa1VrWWtZa1lrWWtZa1lrWWtZa1lrWWtZa1lrWWtZa1lrWWtda1lrWWtZa1lrVWvZe1VrVWtVa9lrVWtZa1lrWWtZa11rXWtde11r4Xtda2F7XWtda1lrWXtVa1VrUWtRa1Fr2XtZa9l7WWtZa1lrXWtda11rXWtde11r4Xthe+V74Xtha2Fr5XvleGV/5Wvle2FrYVpZSdUoSQvE5sDXQNa818T0QQrVW1VrVWtda2FrYWvle1lr1WvNa9FrUWvda11rYXrZa11rWWvZe1Vr2WtVW9lrWWvZe1lrXXthe+WL5Ytda1lr3Xtda11rWWvde917WWtZa9l7VWtVa1Vb2WtZa917WWvde1lrWWtZa1lrWWtZa1VrWWtVa1VrVVtVa1VrVWtVW1la2VtdWNEZvLescLSUuKdI5VUq4Vtha91rWWtZa1lrWWtZa1lrVWtZa1lrWWtVa1lrWWtZa1VrWWtZa1lq1VtZa1VrWWrVW1lq1VtVatVbWWrVW1Vq1VtZatVb2XpNStVb4Xrha0TUtJQsdM0K3UvhatVbVWtVa1VrUWtVatVbWWrVW1lq1VtZatVbWWrVW1lq1VtZatVbWWrVW1Vq1VtVatVa1VrVW1Vq1VtVatVbWWrVW1Vq1VtZaAAC1VtZatVbWWtVa1lq1VtVatVbVWrVW1Vq1VtZatVbWWtVa1lq1VtZa1VrWWrVW1lrVWtZa1VrWWtVa1lrVWtZa1lrWWtZa1lrVWtZa1VrWWtVa1lrVWtZa1lrWWrZa11rWWtZatlbWWrZa11q2VtZa9173XtVa1VrUWvVa1Vr2Xtda+F7XWtha11rYWtda2Fq4WthauFbYWrhWuFq3VrhW2FbYWrhWt1Z2TlRK8j3xOdA10DWPMY8xrzHxPRNCVEp1TpVS1Vr2XtVW917YWrhWuFbXWtRW9Fr0WvVatlb4Xtde1lq2Vvde1lrWWtVW1lr3XvdatlbXWrda2F6XVpdW2FrYWrda+V74Xvhe11rXWtZa11rWWtZatVbWWtZa917WWtZa1VrWWtVa1lrVWtZatVbWWtVa1Vq1VtVatVbVVpRS1lbXVthadU5uLescby3TOXAtDCFOKRNC2VrZWrdW1lrWWtVa1lrVWtZatVbWWtVa1lq1VtZa1VrWWrVW1lq1VtZatVbVWrVW1Vq1VtVatVa1VrVWtVa1VrVWtVa1VrNW1Fq0VrZWt1aWTrA16xxtKVRGt1a2VrVW1lq0VtVatVbVWrVW1Vq1VtVatVbVWrVW1Vq1VtVatVbVWrVWtVa1VtVatVa1VrVWtVa1VrVWtVa1VrVWtVa1VrVWtVYAANZa1lrWWtVa1lrVWtZatVbWWrVW1lq1VtZa1VrWWtVa1lrWWtZa1VrWWtZa1lrVWtZa1lrWWtVa1lrWWtZa1VrWWtZa1lrWWvZe1lr2XtZa1lrWWtZa1lrXWtda11rWWvVa9Fr0WtRW1VrVVvZa1lrWWrZW11rXVtha+Fr5Xvle2VrZWtla2VrZWrhWuFaYUvpe2Vq5WphSd1JWSjVKNEYTQtE50TmPMbA1jzGwNbA18TnyPTNGVUqXUrdW2FrYWtha1lrWWtVa1VrXWthaVEqXUtda9lrUVvVe1VrWWthe+F7WWtZa1lr3XtZa11rWWtda11r4Xtha+V7ZXtleuFp3UlZKd064Vvpe+l7ZWrdW+F7XWvhe11rXWtZa9173XvZe1lr2WtVa9lrVWtZa1lrWWtZa1lq1VtZa1lrVWpRStla3Vtha2Vo0RsoYyhgVRvteV06RNewcLin0PZhSuFbXWtVa1lrVWvZa1VrWWtVa9lrVWtZa1Vr2WtVa1lrVWtZa1VrWWrVW1lrVWtZatVbVWrVW1Vq1VtVatVbVWrRWtFb2XtZadE62VthaVUpuKeoc0DWWUtdW11rVWtVatVrVWrVW1lq1VtZatVbWWrVW1lq1VtZatVbWWrVW1lq1VtZatVbVWrVW1Vq1VtVatVbVWrVW1Vq1VtVatVbVWgAAtVbWWtVa1lq1VtZatVbVWrVW1Vq1VtZatVbWWrVW1lrVWtZa1VrWWtVa1lrVWtZatVbWWtVa1lq1VtZa1VrWWtZa1lrVWtZa1VrWWtVa1lq1VtZatlrXWrdW11q3Wtda1FbzWtNW9FrUVvVa1lr4WrdW2FrZWvpe2lraWrlWuVa5VrlWmFaYUndOVko1RjVGby1vLW8tby1vLW8tby1vLY8xsDWwNdE58j00RnVKl1K4Vtha2Fr5Wtha2Fq3VtdW2Fr4XrVW1VrUVtZallKwORNCt1rWWtRW9Vr2WrZW+F7XWtZatVa1VrVW11rXWtdat1bYWrdWllITQvI90T3zQU4pLiVPLfM9dk65VtlaGl/YWvha2Fr3WtZW1lbWVvZa1VrWWtVa1lrVWtZa1VrWWrVW1lrWWtZatlbWWpRSU0rYWrhWl1LZWhRCqRSpFHdOuVb7XndOcC2JFOwc0zm5VrZW1VrVWtZa1VrWWtVa1lrVWtZa1VrWWtVa1lrVWtZatVbWWrVW1lq1VtVatVbVWrVWtVa1VtVatVa1VrVW1VqzVtRatFa1VrZW2FqWTjRG6hxNKRNC2Fq2VrZWtVrVWrVW1Vq1VtVatVbVWrVW1Vq1VrVWtVbVWrVW1Vq1VtZatVbVWrVWtVa1VrVWtVbVWrVWtVa1VtVatVa1VrVWAADWWtVa1lrWWtZa1VrWWrVW1lq1VtZa1VrWWtVa1lrVWtZa1lrWWtZa1lrWWtZa1lrWWtVa1lrVWtZa1VrWWtVa1lrWWtZa1lr2WtVa9l7WWtZatlrXWrda2Fq4Wtha11r1WvNW9Vr1VvZa1lbXVrdS2VrZVtpamVJ5UldGN0YVPpAxby1vLU4pTilNJU4pTSWQMZAx0TnSORRCNEJWSlZKl1KXUrhW2Fr5Wtha2Fq3Vvha2FrYWrdW11bXVvha2FrZXvle1lrVWvVa1VqWUo8xsTm3VhhftFb2XvZe11rXWtda1lrWWnNOlFLXVvhet1b6XpZOE0KPMU0tCyXrIMocDSHLGOwcLiWxNfM9Vkq3UthW11b4Wvda91rWVvZa1Vb2WtVa9l7VWvZa1VrWWtZa1lrWWtdatlrXWtdalVIRQrdSuFK4VrhWVUrqHOocdk6XTrlW2loUQg0hiRBPKRVG11rVWtZa1VrWWtVa9l7VWvZa1Vr2XtVa9lrVWvZe1lrWWtVa1lrVWtZatVbWWtVa1Vq1VtZatVbVWrVW1lq1VrRWs1bVVtVW11rWVthWt1KwMQsh0Tm4VtdatVb3XrVa1lq1VtZatVbWWrVW1lq1VtVatVbWWrVW1lq1VtZa1VrWWrVW1lq1VtVatVbWWtVa1Vq1VtZatVbVWrVW1loAANVa1lq1VtZa1VrWWrVW1Vq1VtVatVbVWrVW1lq1VtZa1VrWWtVa1lrVWtZa1VrWWrVW1lq1VtZatVbWWrVW1lrVWtZa1VrWWtVa1lrWWtdatlbXWrZW11q4VrhauFa4WrdW91rXVvhat1a3UnZKVkrzPdM5kTFwLS4lLiENHQ0hbylvLW4tkDHRNRNCVEZ2TnZOlk6WTrdSuFLZVtlW2Vq4Vthat1bYVrdW2FrXVthat1bYWtda+F7XWtdatVKVUrdW+V60UtRW1Fr2XrdW0TluLbhW+F61VtVa9162VtdatVb2XrRWUkpTStdW2Fq4VpdS8z0sJU0p0TlWTjVKFEL0PbI1TiUtIescCx0sJa8xlU62UrZS9lbWVvZa9Vb2WtVa9lrVWtZa1VrWWtVa1lrWWvdetla2Wtda115zTvE9E0K4UrlW2Vp1TkwlCiGWUthauFa4UphSsjXLHKsYTim2VtVa1VbVWtVa1lrVWtZa1VrWWtVa1lrVWtZa1VrWWtVa1lq1VtZatVbWWrVW1Vq1VtVatVa1VrVW1Vq1VtVW1Vr1XtVatVaUUrZWtlK3UjRGCyFuLbhWt1a2VtdetVq1VtVatVbVWrVW1Vq1VtVatVa1VrVWtVa1VtZatVbVWrVW1Vq1VrVWtVbVWrVW1Vq1VtVatVa1VrVW1Vq1VgAA1lrWWtZa1lr2XtZa1lq1VtZa1lrWWtZa1lrWWtZa1lrWWtZa1lrWWtZa1lrWWtZa1lrVWtZa1VrWWtZa1lrWWvZa1VrWWtVa9lrVWtZa1lrXWtdallJUSnZSdk5VSjZKFkIWPvY9tDWTMVEpLyUOIQ4hLiFPKW8tsTHRNRM+E0J2SnZOuFbYVvla2Fr4WtdW91rXVtda11b4WtdW2FrXVvhe11rYWtda11rXWtda1lbWWtZW1lrWVvZa9160VvA9VUoaY9Za9l7UVtZat1oTQi0lFEYaY/de1lr2WrZW11q1Vhdj1VqVUlNGEkLZWrhSmFItIW8tVkraWtlauFq4VtlWuVa5VndONEavMSshxxRsKZROF1v2WvZatFL1WvVa1VrVWtZa1VrVWrVW1lrWWvde1lrXWtZa11rXWpVW8T3QOXZK+V7YVpZOrjFsKVNKt1a3VthauFZVRi0lyhgLIXRO1Vb3XtZa9l73Xhdf1Vr3XvZe9l7VWtZa1VrWWtVa1lrWWtZa1VrWWtVa1lq1VtZa1VrWWrVW1lq1VtVatVbVWtVa1VrUVtVa1VbXVrdWl1LSOW8tNEbZXrZW1lq1WtZatVbWWrVW1lq1VtZatVbWWrVW1lq1VtZatVbWWrVW1lq1VtZatVbWWrVW1lq1VtZatVbVWrVW1lq1VtVaAAC1VtZa1lrWWtVa1lq1VtZa1VrWWtVa1lrVWtZa1VrWWtVa1lrVWtZa1VrWWtVa1lq1VtZa1VrWWtVa1lrWWtZa1VrWWtVa1lrVWtZa1lrWWrZWlVLQPU0tCyULJeogDSHvHPEg8BzwHM4Y8BwxJXIt1TkWQjZGd06XTthW2Fb5Wtha+VrYWvha11bXVtZW1lbVVvZW1Vb2VtZW1lbWVtda1lrXWtZa11rWVtZa1lbWWtVW1lrVWtVa1Vb2XrRSEUKwNXdOtlb2WrRW9l63VjVG6xzTPbha11rVVvdetlb3XrVW9l61VtZWVEryPVVK2lYVQi0hkTG4VrhWuFa3Vvle2VrZVrhW2FaXUnVKEkLwOc41tFK1VvZW9lr1WtRW1Fb3XvZetVbWWtVa1lq1VrVW1lrWWrZa11q2VtdelVIyRkwpNELYVthat1bwOSkhUkbXWvha2Fr5WnZO0TUsJUwptVbWWtZa1Vq1VtZa1lrVWrVW1VrWWtZatVbVWtZa9l7VWtZa1VrWWrVW1lq1VtZatVbVWrVW1Vq1VrVWtVbVWrVW1Vq0VtVatFbVVrZW11aXUvM9TikUQtha11q1VtZatVbVWrVW1Vq1VtVatVbVWrVW1Vq1VtVatVbVWrVW1Vq1VtVatVbVWrVW1Vq1VtVatVa1VrVW1Vq1VrVWtVYAANZa1lr2XtZa1lrVWtZa1VrWWtZa1lrWWtZa1lrWWtZa1lrWWtZa1lrWWtZa1lrWWtZa1VrWWtZa1lrWWvZe1lrWWtVa9lrVWtZa1VrWWtZa916VUhFCbTFtLU0tbzFwMRAlESERJfAc7xzvHFIpczFYSnlKulbaWvta2VbZVrhS2FrXVtha11r3WtZW9lrVVvVa1Fb1WtVW9VrVVvZa1Vr2XtZa9l7WWtZa1VrWWtVa9l7VWvZe1VrVWtVa1FoySi0lsjnXWtVa9Vr2XthaNUbMHJExuFbXWtZa917WWtZa9l60VtZa11qWUtE50jW6VtM5DB3TOdlW2V63Vtha2F74WtdW11bXVvle+F73WrVSlE7WWtVW1VoXX/Va9l7UVvde1lrWWtVa9173XvdetlbWWrZW11rWWtZa11rXWlRKKyWwNbhWt1b5XjJGKiHwPbVStlLXVtdaGV/XVpZSdU7XWtVa1lrVWtZa1lr3XtZa1lrWWvde1lr3XtZa1lrWWtZa1lrWWtZa1lrVWtZa1VrWWrVW1lrVWtZatVbWWrVW1lq1VtVa1FbUWtRW1lbXVthWFEJOKdI52FrXWtZa1VrVWrVW1lq1VtZatVbWWrVW1lq1VtZatVbWWrVW1lq1VtZatVbWWrVW1lq1VtZatVbVWrVW1lq1VtVatVbWWgAA1VrWWtVa1lrVWtZatVbWWtVa1lq1VtZa1VrWWrVW1lrVWtZatVbWWtVa1lq1VtZatVbWWrVW1lrVWtZa1VrWWtVa1lrVVtVa1VrWWrVW1lrWWvdelVJ1TpZSuFaXVtpau1a7VnlON0azNXEtDyEPIQ4dLyVPKbI1FD53TrlW+l64Vtha2FrXWtZW1VbVVvVa1Fr1WtRa9VrUWvVa1VrWWtVa9lrVWtZa1VrWWtVW1VrVWvZa1VrVWrRW1VrUVnRS7BxQLbdW1VbVWvZellI1SswccDF3Uthe1lr2XrVW1lr1WrNS1lrXWrdWEz4tIVZGkTENHbI1uVbZWvhetla2Vtda11q2VtZW11r3XtZa1lrWWhdftVb2WtZa1FbVWvZetVbWWtZa1lq2VtZa1lrWWrZW1lrWWtdatlbXWtZallJtLU0pVEq3VthWdU5LJY4xllL4WtdW1lbXWvhe11bXWrZa1lq2Vvde917XWtZa917WWvde1lrXWtZa1lrWWtZa1VrWWtVa1lrVWtZatVbWWrVW1lq1VtVatVbVWrVW1lq2VtZatVbUVtRW1Va1VtdWuFIUQg0hkDGXVtdatFa0VrVW1Vq1VtVatVbVWrVW1Vq1VtVatVbVWrVW1Vq1VtVatVbVWrVW1Vq1VtVatVbVWrVWtVa1VrVWtVa1VrVWAAD2XtZa1lrVWtZa1lrWWtVa1lrWWtZa1VrWWtZa1lrVWtZa1lrWWtVa1lrWWtZa1VrWWtVa1lrVWtZa1lrWWtZa1lrWWtZa1VrWWtVa1lrWWtZa11rXWrda+V7YXthat1a2VrZS11bYVtlauFaYUldK0jlwMU8pLiVPKZEx9T02Rrla2Vr5Xthe117WWvZa9lr1XtVa9VrVWvZe1Vr2WtVa9l7VWvZa1Vr2XtVa1lrVWtZa1Vr2XtVa1VbVWvZetlYvKQ4ldk62VvZe1lq3VlZK7SBPKXdS+V7XWtVa1Vr1WvVes1IXX7ZW2VpWSg0hkS2RMQ0hFD7ZWvle+FrXWrVW9173Wvde1lrWWtZa1lrWWvde1lrWWvde9161Vvde1lrXXvde+F7WWtZa1lrXWrZW1lq2Vtda1lrWWtZa9162VvI96hzyPbhWuFa3VtE5KyVUSrdW+F62VrZWtVa1VrZW917XWvde11rXWrVWtlbWWtZa1lrXWtZa11rWWtde11r3XtZa1lrWWtZa1lrWWtVa1lrVWtZatVbWWtVa1lq2VtdatlrWWtRW1FrUVtVWtla4VvM9LSWxNbhW11rVWrNW1Vq1VtZatVbWWrVW1lq1VtZatVbWWrVW1lq1VtZatVbWWrVW1lq1VtZatVbWWrVW1Vq1VtVatVbVWrVW1VoAANZa1lrVWtZatVbWWtVa1lrVWtZa1VrWWtVa1lrVWtZa1VrWWtVa1lrVWtZa1VrWWrVW1lrVWtZa1VrWWtZa1lrVWtZa1VrWWtVa1lrVWtZalFLWWrZWtla3WtdallK2VvZa9VrVWvda91r3WrdWt1IbY/pel1I1RtI5kDEtJS0lcDHSPTVKuFrYXvhe1lrWWtVa1VrVWtZa1VrWWtZa1lrVWtZa1VrWWtVa1lrWWtZatVbVWtZa1lq1VtZa917YWnIx7yDSPbZW1lrWWrdWmFLMHA0hNUb5XrZW1VrVVvVe1Fa0VvdetlLYVrhSLiUNIS8lTyVWShtft1bWVtZaFl/VWvZe9l73XtZa1lrWWvde1lrWWrVW+F7XWtda+F7WWtde+F62VpVSlVLXWtda11q2VrZW1lr3XrVW1lrWWtdaE0bqHG8tmFK4VtpaVUotJU0pNEbXVvha1lbWWtVWF1/XWtde1lrXWrZW11rXWvdetlbXWtda+F7XWtdatlbWWtZa1lrWWtZa1VrWWtVa1lq1VtZatVbWWrVW1Vq1VtZatla3WrVW1VqzVtRW1VbXVpZOsTUuJRRCt1a2WtVa1Fq0VtVatVbVWrVW1Vq1VtVatVbVWrVW1Vq1VtVatVbVWrVW1Vq1VtVatVbVWrVW1Vq1VrVWtVbVWrVWtVa1VgAA9l7WWtZa1VrWWtVa1lrWWtZa1lrWWtZa1lrWWtZa1lrWWtZa1lrWWtZa1lrWWtZa1lrVWtZa1lrWWtZa9l7WWtZa1lrWWtZa1lrVWvZa1lrVWtZa1162Vvhe2F74Xvhe1lrUVtVa1Vb2WvZa9173WrZWtlb4Wvhe+FqVUnNKEkIuKS4pkDXzQZZS11r4XtZa117WWvde1lrXXtda2F7XWtZe1Vr2XtZa1l7WWtde1lr3XrZa117XWrZat1r4XrhW9kHvIE4tt1b2XrVW2V6YUu0gzBz0Qdha1lrVWvVe9Vr1WrNW9162VtlauVayMewYLyUuJXdO+l7XVtZW9l72XtVa1Vr2XtZa9l7WWvde117XWtde2F63WjNKMkbYXtha2FrXWrZWMkYRQlNKtlbXWvdetVbWWtZa1lrVWvde1lp2Tk4pLSUVQrpWulq6VrI1TikTQrhW+Fr4XtZW1VbVWtda11rXWrZa+F74XtdadE5TSnROtlbXWvhe11rXWrZW917WWvZe1lrWWtZa1lrWWtZa1VrWWtVa1lq1VtZatlq3WrdW1lrVVtRa1FbVVtZWdk5vKU8pV0rYWrVW9l7UVtVatVbWWrVW1lq1VtZatVbWWrVW1lq1VtZatVbWWrVW1lq1VtZatVbWWrVW1lq1VtVatVbWWrVW1Vq1VtZaAADWWtZatVbWWrVW1lq1VtZa1VrWWtVa1lrVWtZa1VrWWtVa1lrVWtZa1VrWWtVa1lq1VtZatVbWWtVa1lrVWtZa1lrWWtVa1lrVWtZa1VrWWrVW917WWrZWtlbXWrZW11rVWvZe1Vr2WtVW1VrVWvda1lrWWtVW1lrWWvde1VrXWndS9EEuKS0psDVVSrdW+F7XWtha11rXWtda11rWWtda1VrWWtVa1lrVWtZa1VrWWtde1lrWWtZatVbWWtZauFYXRhAl6xzYWtZatVbXWpdSDiXNHLM5uVrXWhZf1VrUWtRatFbVVtZa11bZVtI17RwOIQ4hFkLaWrdWGF/1WrRW1VrWWrVW1VrWWvZe1lrXWpVS+F7YXlRKKyUsKVVK+V63Vvlet1bxQUspbS0RQpZW11q3VrZW1161VtZa1VrWVrhW8z3KGJExmFK5VrlWVkoMIdE5VEa2Utda11q1VvdatVbXWtZW11rXWthaM0aPMSwljjHxPXVOt1bXWtda11rWWtZa1lrWWtZa1lrWWtZa1lrWWrVW1lq1VtZatVbWWrZW11q1VtVWtFbVVrZW11ZVRi0lLimYUrhWlVLVWrRWtVbVWrVW1Vq1VtVatVbVWrVW1Vq1VtVatVbVWrVW1Vq1VtVatVbVWrVW1Vq1VtVatVbVWrVWtVa1VtVatVYAAPZa1lrWWtZa1lrWWtZa1Vb2WtZa9lrWWvZa1lr2WtZa9l7WWtZa1lrWWtZa1lrVWtZa1lrWWtZa1lrWWtZa1lrWXtZa1lrWWtZe1lrWWtZa117WWtde11rXXtda117XWvde1lr2XtZa917WWvde1lr3Xtda917WWvde1lr3Xtda2FrZXrhW0TksKU0pNEa5WvpeuVbZXvle+F7WVvVa9Vr1XtVa9VrUWvVa1FrVWtRa1VrUWtVa1FrVWtVa1Vq2WrtWzRwOIRNCGGPUVtZatlZQKa0YMSl4Tvle1VYWX9RW1FYWXxZf1FbWWtdWNUYvJTAl7xyTMZtW+162Vhdf1Fr2XtZe117WWtde1lrXXtda+F7XVvledk6PLS0lNEL6Wrhat1r5XthaVEptLSslCyXyPVVK2V74XtZa1lr2XrVW2FpVRuscLCF2TthW2Vq4Uo4xji0zRthW+V7XVtdW1lbVVvZa91r4WvpeNEYuKewcszVwMXAx0Tl1TvhaGF/2Wvhe11q2VrZW1173XtdetlbWWrZW11rXWvhe11rXWrVW1VrVWvZa1lbXWrdWuFaYUpAxLiXSOZdS2FrWVtVatFbVWrVW1lrVWtZa1VrWWrVW1lq1VtZatVbWWrVW1Vq1VtZatVbWWrVW1lq1VtZatVbWWrVW1Vq1VtZatVbVWgAA1VrWWtVa1lrVVtZa1VbWWtVa1lrWWtZa1VrWWtZa1lrVWtZa1VrWWrVW1lq1VtZa1VrWWtVa1lrVWtZa1VrWWtVa1lrVWtZa1VrWWtVa1lrWWtZa1lrXXtZa117WWtde1lrWWtZa1l7WWtZa1lrWXtZa1l7WWtde1lrWXtZa1175XrdWt1b5XjNCKyUMIdI5d07bXtpauFbXWvde9Fr0XtRa1VrUWtVa1FrVWtRa1Vq0VtRa1FrVWrRW1FrUWtZamFIOIe0c8z33WtRW1FbXWi8lrhjPHBdG2FbWVtVW9VrUVvVa1Fa0VtVWGF9VSk8pMCVTLTEp1T2ZUtha1lr2XtZa117WWtZa1lrWWtZa91rXVtdW2Fa3UrAxLSHSNdpW2VrXWrZW2FrYWpZSsDkMIewgcDE1Stla11rWVtVa9l7YVlZKCyEKHRI+uFbYVthWM0aOLY4tVEq3UrhWuFb4Wvde1la2VvhaVUpuKS4l9T15TnlO9D2QMbA1dU7XVtdatVbWWtda917WWtZatlbWWtda1lq2VtZWtVa2VrVW1Va0VvZe1VqVUpZS2V6YUhVG6xxwMVVK2Fq2VrVWtVbVWrVW1Vq1VtZatVbVWrVW1Vq1VtVatVbVWrVW1Vq1VtVatVbVWrVW1Vq1VtVatVbVWrVWtVa1VtVatVa1VrVWAAD2WtZa9lrWWtZa1VrWWtVa1lrWWvZa1lrWWtZa9lrWWtZa1lrWWtZa1lrVWtZa1VrWWtZa1lrWWtZa1lrWWtVa1lrVWvZa1VrWWtVa9lrVWtZa1lr2XtZa917WWvde1lr2XtZa9l7WWvZe1lr2XtZa9l7WWvZe1lr2XtZa9l7WWvhetlbXWvhe+F4zRm4tyhixNZhS+l63Vvhe9171WvVe9lrWWvde1lrWWtZa1lrWWtZa1lrWWtZa1lrWWtZa11q5VnAtDSGwNfda1VbVVthaUCnPHM8cci12Ttha+FrWVvde1Vb2WrVW1lb4WlZKDSFxLRhGci0vJXdO2FrXWvde117WWvZe1lr2XtVa9l7WWtZWtlL4WthWEz4MHZAtuFL4Wvda917WVvde+FqWUvI9CyHrHG8xVUrYWtZW1Vr3WtlaVkpvLckUsDG4UtlWuFb5WvE5bi2vMRNCdUrZVvpa+V63UtlauFbRNeocsDW5Vtpa2lp3TrA1TimwNXZO2FrWVtVW9l72WvZa1VbVWtVW1lrVVtVa1VbVWtRW9lrVWvZetVa1UpVS+V7YWhRCLCUMIfNB2VrYWtdatVbVWtVa1Vq1VtZa1VrWWrVW1lq1VtVatVbWWrVW1lq1VtZatVbWWrVW1lq1VtZatVbWWrVW1Vq1VtZatVbVWrVW1loAANZa1lrVVtZa1VbWWrVW1lrVWtZa1VbWWtVa1lrVVtZa1VrWWrVW1lq1VtZatVbVWtVa1lq1VtZa1VrWWrVW1VrVWtVa1VbVWtVa1VrVVtVa1VrWWtVa1lrWWvZe1lr2WtVa9lrVWtZa1Vr2WtVa1lrVWvZe1Vr2WtVa9l7VWvZatVb4XtZWlVLXWjpndUpNKcoYkDF2Tvle+FrWWtVaFl/WWtda1lrXWtZa11q2VtdatlrXWrZW11q2WtdatlbXWrhW8z3rHG8tt1b3WrVS2FZRLRAhECEvJZAxuFb7XrdS1lbWVvda11qWUrhWFEINIXEtu1b0PS4l0jl2TpZS11rWWtZe1VrWXtVa9VrVWvVa1VbWVtdW+Vo0QgwdDR2XTrVSFl/2XtVWlFLWVtdW2VrzPU4p6xyQMZZO+F62VrZWuFZ4TrE1yhROKbhSuFbZVtlWl1ISPm4tLCXSOXZKmFK6VrpWmFITQiwlbS1URvhatlK3VrdSdkqwMU4psTWXUtda1Vq0VtVW1Vr2WtVW1VazUtRW1FbVWtRW1VbUVtVa1lq1UrVWGWPXWhJCLCXqINE9l1a3VrZW1lb3WrVW1Vq1VtVatVbVWrVW1Vq1VrVWtVbVWrVW1Vq1VtVatVbVWrVW1Vq1VtVatVbVWrVW1Vq1VrVWtVa1VrVWtVa1VgAA9lrWWtZa1lrWWtZa1lrVVtZa1lrWWtVa1lrWWtZa1VrWWtZa1lrVWtZa1VrWWrVW1lrWWtZa1VrWWtZa1lrVWtVa1VrVWtVa9VrVWtVa1Vr2XtVa9lrWWvZe1lr2XtZa9l7VWvZe1Vr2XtVa9l7VWvZe1Vr2XtVa9l7VWvZe1lrWWvdaF1/WWtZatla3VpZSTSnJGLA1+VoZX9ZWFl/1Wvde11rXXtda117XWtda1lrXWtda11rWWtda11rXWtZa+FpURuscTiWXUvla2Fa4UpMxDyG1OZIxDCHSOdtW2lbYWrZS2FbZVtlauVIUQgwdsTXaVrhSsDFuKbAxlk7YVtde1lr2XtVa9l71WvVa1Fr1WtVS11b5WnVKDB0NHVVG1lbUVvVa9VoWX9ZW11a3VvpeFEIMIQwhNEbZWthatlK4UndK9D3KGE0ld07ZVrlWuFbZWrlW8jlNJU4p0TWyNXpSF0bUOS0lLCURQvda1lrWWtZW+F7ZWlZOkTFQLXAxtlK0UvZa9lr3XvZa9lr2WvZa1Vb2WtVW1VbVVtVWtVbWWrdW+F62VvE9CiVMKfE9t1bYWrZWlVL3XtZatVbVWtZatVbWWrVW1lq1VtVatVbVWrVW1Vq1VtZa1VrWWrVW1lq1VtZatVbWWrVW1lq1VtVatVbVWrVW1Vq1VtVaAADVWtZa1VrWWtVW1lrVVtZa1VbWWtVW1lrVVtZa1VbWWrVW1lq1VtZatVbVWrVW1VrVWtZa1VrWWtVa1lrVWtZa1VrVWtVa1VrVWtVa1VrWWtVa1lrWWtZa1lrWWtZa9l7VWtZa1Vr2WtVa1lrVWvZa1Vr2WtVa9l7VWvZa1Vr2WtZW1lr3Whhf1lq2VrZS+Vo0RsoY6hxVSrdW+Fr3XtVa1lrXWtZa11rWWtZa1lrWWtZa1lrWWtZa1lrWWtZa1lrVVnVKyhgNIRVC2VbZWrlWcS3uHDdCeE4sIQ0h1TncWvla11a3Utpa21p4TpEt6xzyPdhW2FZTRkwlTSVWRvpat1bXWtZa9l7VWvVa1Fb1WtVW1VbWVvlaNEINHe0c8znWVvRW9FYWW/Va1la2UthW2Vp3Sk4pDB3SObhW11bYVndOd0rTOQwhLCE1RrhS2Fa4VrhW2Va4UvI5by0tJS0lMSnvIMwcTinQOZVS1VrUVtRW9VrWVrdWmFJXTpIxzBzQOVNG11YYX9dWtlbWVvha11rXWrZW11a2Vtda11r4WrZSllIzRo4xCiFsLRFCtla2VrZWtVLWWtZWtVaUUvdatVbVWrVW1Vq1VrVWtVa1VrVWtVa1VtVatVbVWrVW1lq1VtVatVbVWrVW1Vq1VtVatVa1VrVW1Vq1VrVWtVYAAPZa1lr2WtZa1lrVWtZa1VrWWtVW1lrVWtZa1VbWWtVa1lrVWtZa1VrWWrVW1lq1VtZa1lrWWtZa1lrWWtZa1lrWWtVa9lrWWtZa1lr2WtZa11rWWvda1lr3Wtda917XWvda1lr3XtZa91rWWvde1lr3XtZa917WWvde1lr3XtZa1lrWWvZa1Vb3Whhf+V63UvpesTXrHE4pdk75Xvle1lr2XtVa9l7VWvZa1Vr2WtVa9lrVWvZa1Vr2WtVa9lrVWtVWlk7sHO0YkjFYSvtamVJQKQ4heErZVhNCbykxJRdCuFLYVtlW2la7VtQ5LiFNJZZO91b3WrVSET5NJfQ5mVLZWtda9173XvZe1Vr1WtRW9lq1Uvha2FYUPg0dDh1PKVNGtE4XW/ZWtVK1Utha+Vq4UlZGTykMHRM+t1LYVthauFZ3TvI9TilNKfI92FrYVvlat1LYWvlal1ITQtE5by0OIe4gTynzPddW1lrUVrNS1FbUVtVWlVLYWtpaNkZPKU4psDE1RpdOmFKXTrhW2VbZVrhSuFa4UtlWuFa4VpdONEbxPY4xTCmvNVNKtla1VtVWlFLWWtZa1lqVUtZa1lrWWrVW1lq1VtVatVa1VrVWtVa1VtVatVbWWrVW1lrVWtZatVbWWrVW1lq1VtZatVbVWrVW1lq1VtVatVbWWgAA1lrWWtVW1lrVVtZa1VbWWtVW1lq1VtZa1VbWWrVW1lq1VtZatVbVWrVW1Vq1VtVa1VrWWtVa1lrVWtZa1VrWWtZa1lrWVtda1lrXWtZW11rXWtda11rXWtda2FrXWtda11rXWtZa11rXWtda1lrXWtda91rXWtda11r3Wtda11rXWvda1lbWWtZW11bXVtla2VZ3Tg0hyxgUQvpeuFb5XtZa9lrVWvVa1Vr1WtVa1VrVWvVa1VrVWtVa9VrVWtZa1VbXVuwczRgPIRY+ulKZTg4hcC1VRrdS+Fp2Su0cDyHSNZdOuVK6VlhKUCnrGPI91lL2WpNO9laVTm4tTyUWQrlW2FrXWvhe11r2WtVW1VrWWrZW2FbZVtI1DiHNGO0cbSkyQrZS11bXVhlb2FaXTphSNUIMHescEz7YVrZS11bZWrhW0TmOMW0p0DnXVvha11bXWtdW11a2Uthal1I0RhRCV0pWSpdS+Fr2WrNS9VrUVvRa1Vb3Wtda2FZ2TlVGDCEuJU8p0zk2RplSmE6YTphSmVKYTrlSmFJ3SvM5sTFOKW4tjzUzRpZS1la1VtZa1Vq0VrRW1lq0UtZa1lq1VrVW1lq1VtVatVa1VrRWtVa1VrVWtVa1VrVW1lq1VtZatVbVWrVW1Vq1VtVatVbVWrVW1Vq1VrVWtVbVWrVWAAD2WtZa1lrWWtZa1lrWWtVW1lrVVtZa1VbWWtVW1lrVVtZa1VrWWtVa1lrVWtZa1VrWWtVa1lrVWtZa1lrWWtZa9162Vtda11bXVrdW2Fq2Utha2Fr4Wtha+V7YWvha2FrYWtda2FrXWvha2FrYWtda+F7YWvhe2Fr4Xtha+FrYWvha2Fr4Wtda+FrYWvla2Vr7XplScTGKEHAtmVL7XrhW+F72Wvda1lr3WvZa9lr2WvZa1lr2WtZW9lrWWtZa1la1UrhWUCnOGDElECWzNdM5LSHSOZZO1lb3WrdWNkJQKQsdLCWQMZExLyXsHLE1t1L3WtVW9VbVVtdWdUqyNQ4hNUZVSrhW2Fr4XtdW11rXWvhedU76XtpWUCnMGJMxtDVPJZAxNEJ2TthWuFK4UpdOFD4tIesYkDG3Uvha91q2Utha+Fp1To0tSynwPbVS11r3WtZa11rWVtda11rXWtdW2Fq4WthatlbXWtVa1VrUVtVa1FbVWtVW1lrWVtZat1ZWSvM5by0uJZAt0jUUPhQ+FUIUPhRC8znTObI10jnSORNCE0J1TpZS11rWWtZatVbVWtRW1Vq1VtZatVbWWrVW1lq1VtVatVbWWrVW1Vq1VtZa1VrWWrVW1lrVWtZatVbWWrVW1lq1VtZatVbVWrVW1lq1VtVatVbWWrVW1VoAANVa1lrVWtZa1VbWWtVW1lq1VtVatVbWWrVW1Vq1VtZatVbWWrVW1lq1VtZatVbWWrVW1lrVWtZa1VrWWtZa11rXWpZSdU7YWthat1a3Vvpe2FrZWrhW2Fq4VthWuFbYWrdWt1a3UrdWllKWUnZOlk5USnVKVEp1SlRKVEpUSlVKdUp1TnRKlU50SpVOdU53TldKmVLUOe0g7RyzOXhOHGPYWtha11bXWrdW11a3Vtda2Fr4Wtha+FrXWvha11r4Wvhalk4wJZUx9z0wJe0c6xwMIRI+1lYWW9VW9lq4UndOkDFNKQwhDSEOJXAtFEL4WtZW9VbUVvVW1la3UjVG0zlvLbE5FEa3Vtha2Fq3VrdW+Vq4VtlWV0ouITAlGEabUrM1bykNIW8tEz52SjRG8znLGAwdby1VStdW11bWVvZatVL4WrZWUkYQPnNKtVbWWtVW1lrVVtZa1lbWWtZW1lq1VtZa1VbWWrVW1lrVVtVatVbVWtVW1Vq0VtRa1FbWVthWuFJVSjRC8z0TPtI58jmwMdE10TnyOdE5Ez4TQlVGl1KXVrdW11rWVtZatFa0VrRW1Va0VtVWtFbVVrVW1la1VrVWtVbVWrVWtVa1VtVatVbVWrVW1lq1VtVatVbWWrVW1Vq1VtZatVbVWrVW1Vq1VrVWtVbVWrVWtVa1VgAA9lrWWvZa1lrWWtVa1lrVWtZa1VbWWtVW1lrVVtZa1VbWWtVa1lrVWtZa1VrWWtVa1lrVWtZa1lrWWtZa9l7WWrdWM0KOMa8xdU63VpdSl1J1TlRGNEbyPfI90TnROdE5sDWvNdA5sDXROdA50TnQOfE90DnxPdA50TnQOdE50DnROdA10DnPNc85rzXQObA1sTWyNXExzBiLFO0ckjUUQtI50jkTQhRCVkp2TphSuFaYUpdSmFKXUphSd06YUnZOVErSOTApGEbdWvU9cC0tJbA1VEoXX/Va1FbUVvle2Vq4VjRG8z3yOTVGd07YWvha9lrVVvVa1Vb3WthauFZ2Tm4tbi2wNfM9dk6XUrhWuFbZWpdONUZPKQ0hsjWaUtxa3FpXSrI1TylOKU4pTiksIQwhkDGXTvla+V7WVtVW9lq1Vtda+F7WWtVW1Vb2WtVa9VrVWvZa1Vr2WtVa9lrVWtVa1Fr1WtVa1lrWWtda1lrWWtZa1lrVWtVa1Fr0WtRatVa2Utda11bWVrVStlKVTnRKdEqVTpVOlVKVUtdW11rYWrda2FrXWtZa1VbWWtVW1Vq1VtVa1VbVWrVW1lq1VtVatVbWWrVW1Vq1VtZatVbWWrVW1lrVWtZatVbWWtVa1Vq1VtZa1VrWWrVW1lq1VtVatVbWWrVW1Vq1VtZaAADWWtZa1VbWWtVW1lq1VtZa1VbWWrVW1Vq1VtVatVbVVrVW1lq1VtVatVbWWrVW1Vq1VtZatVbWWtVa1lrVWtZa11aWTislhgwqIdA5jjFtKSslLCUrJUwlTSluLY4xrzXxOfI98T0SQjNCVEY0RlRKVEpVSlRGVEpUSlRKNEZUSjRGNEYSQhJCEUIRQvE98j3zPfM9kjUvJcwYLymyNdM5cDGQMXAtkDGQMZExkDGRNbI50jmyNbI5sTWyNZExsDVtLdE5szVZStxaulZ2UlVKdk63VtVa1FbSVvRa1la2Urha2Fq3VrdWt1bYWrdWtlbWWvZa1VbVVrZW11q3VrdWM0bROW4tbi2PMdI5FEJWSldKFUJPKQ0hkTGYUtpa2lrbWttamFI1RrA1jzGvMfE5NEaXUthW+VrXWvZa1VbVWrVW1lrWVtZa1VrVWtRW1VrUVtVa1FbVWtVW1VrVVtVa1FrUWtRW1VrVWtZatlbXWrZW1lq1VtVa1FbUWtNW1FrUVvZa1Vb2WtVW1VbVVvZa1Vb2WtVW1VbVVtVW1VbWWrZWtla1VrZWtVbWWrVW1lq1VtVatVbVVrVW1Vq1VtVWtVbVWrVW1Vq1VtVatVbVWrVW1lq1VtVatVbWWrVW1Vq1VtVatVbWWrVW1lq1VtVatVbVWrVW1Vq1VtVatVYAAPZa1lrWWtZa1lrWWtZa1VbWWtVa1lrVVtZa1VbWWrVW1lrVWtZatVbWWtVa1lq1VtZa1VrWWtVa1lrWWtZa1lrXWhljdEpLKW0trzXQOfE9M0YzRlRKdUq2UrdW2FrYWtha11bYWtdW+FrYWvha2Fr5Xvha+FrYWvha2Fr4Wtha+V7ZWtha11rXWtZW11q3Vtla2VraWtM57BxwMZlWulraWrlWuVZ3TndOVkpWSjVG8z3zPfM90jnyOdI50jnRORFCdE54UnhSuVrYWvhe11rYXtda1lq0VvRaFV/3XrZWt1bYWthatla2VrZW1lrWWtZa1lrXWrZW1lrVWtZa1Vb5XpZOEkKPMW4pLSVPKXAtkTVvLS0lby12Tvpe+V7YWtlauFbYVrdWt1a2UrdWtlb5Wtha2Fq2UtZW9loWX9VW917WVrZW1lbWWrVW1VbVWvVa1VrVWtVa9lrVWtZa1Vr1WtRa9VrVWvZa1lrXWtZa11rWWtZa1VrWWtVa1VrUVvZe9VrVWtRW1VbUVtVW1FbUVtRW1VbUVtVW1FbVVtVW9lrWWvZa1lrWWtVW1lq1VtZa1VbWWrVW1lrVVtVatVbWWrVW1lq1VtZatVbWWrVW1lrVWtZatVbWWtVa1lq1VtZa1VrWWtVa1lrVWtZatVbWWrVW1lq1VtZatVbWWgAA1VrWWtVa1lrVVtZa1VbWWtVW1lrVVtZatVbVVrVW1Va1VtVatVbVWrVW1Vq1VtVatVbWWtVa1lrVWtZa1lrWWpVS91rXVtZW1la2VrZWOWPXVtha11r4WtdW11a3VrdW11bXWtdW11a2VtZWtlbWVtdW11rXVtda11bXVtdW11q4Vtha11b3WtZa9lrWWvdat1bZWvteFEKpFG8tuVbaWrhW2Fa4VthWt1bYVrhW2Fq3UrhWt1K3VpdSt1KXUrZStVa1VrdW2Vq3WtZatVrWWrZW2Fq2WtVa01bUWtVa9163WthatlrWWtVa9l7VWtZatVbXWtda11q1VtVa1FrUWtZW11aWUnZOE0KxNU8pTylOKW8tkDE0RrdW11q1UtZW2Fr4Wtda91rWWvZatVa2VrZW2FrXWtda1lb2WtVa1lrXWtdatlb3WtZa1Va1VtZa1VbVWtVa1lrVVtZa1lrWWtVa1VrVWtZa1VrWWtZa1lq2VtZa1lrWWrZW1lrWWtZatVbUVrRW1VbVWvZa1Vr1WrVW1VbVVvVa1Vr1WtVa9l60VtVa1VbWWtVW1lq2VrZWtlbWVrVW1lq1VtVWtVbVWrVW1Vq1VtVatVbVWrVW1Vq1VtVatVbWWrVW1Vq1VtZatVbVWrVW1lq1VtZatVbWWrVW1Vq1VtVatVbVWrVWAAD2WtZa9lrWWtZa1VrWWtVa1lrVWtZa1VrWWrVW1lq1VtZatVbWWrVW1lq1VtZatVbWWtVa1lrWWtZa1lr2XtZa9lq1UtVW1loYX9Za1la1UrVWtVLXWtda91rXWvda11r3Wvda91r3Wvhe91r4Xvda91r3Wvda91r3WtZa91rXWtda11bXWtZa9lrVWvZa9lrXWpZS+l41Rgshbi24VpdSGF/3Wvde9lr2WtZW9lrWVvZa1lr2WtZa9lrWVvZa1VYWY7NWtlr3Xvdi1VrUXtVa11q3Wthe1lrUWrJW1VrWWthet1bWWtVa9V7TWtRalFLXWtda2V7XWtZe1Vr0XtNatFK1Uvha+VrZWndONkYVQjZGVkqXUtha+F7VVtVa9VrVWtVa9V7UWtRas1bVWtZa1lrXWvhe+F73XtVW1VrWWvda11r4Xvda917WWtZa1lrWWtZa9lrWWtda1lrXWtZa11rXWtde1lrWXtZa9l7WWtZa1lrXWtda2Fq3WthauFr4Xvda917WWtdatla2VpVS11q2Vtda1lbWWrZW1lq1VrRWs1bUVrVW1Vq2VtdatlbXWrZW11rWVtZa1VbVWtVW1Vq1VtZa1VrWWrVW1lrVWtZatVbWWtVa1lq1VtZa1VrWWtVa1lrWWtZa1VrWWtVa1lq1VtZa1VrWWrVW1loAANZa1lrVVtZa1VbWWtVW1lrVWtZa1VbWWrVW1Va1VrVWtVbVWrVW1Vq1VtVatVbVWrVW1lq1VtZa1VrWWtVa1lrVVvZa1lq1VpRS9lr3WrVW1lb2WtZa91rWWvda1lbWWtZW1lrWVtZa1lbWWrZW1lbWWvda1lr3WtZa91rWVtda11r4XtZa9lrVWvVa1FbVWvhetlLZWnZO6hxNKbhWGmPWWvVa1VbVWtVW9VrVVvVa1FbVWtRW1VbUVtVa1FbUWtRa1FrWXvZetFr1XtRa1VrXXrdalVbWWtVa9Vq1WtZa11rXWrVW1VqzVrNW1FoXY9da+F7XWtda1lr1XtNa01bVVtVWtVLXVrdWuFa4VtlauVa4VrdW11q1UtVa9Vr1WvVe9Vq0VtRa1Fr0WtRW1VbVWrVWtVbWWtZa1VrVVvdetlbXWrZW11q2VtZatlbWWtZa1lrWVtZa1lrWWtZW11rXWtdatlrWWtZa1lrVWtZa1VrWWrZa11q3WthauFrYWrdW11q2VtZatlbXWrZa11q2VtdatlbXWtZa11rWWtZa1Vr1WtRW1Va1VtVWtVa2VrZW1lq2VtZatVbVWrVW1Vq1VtZatVbVWrVW1lq1VtVatVbWWrVW1Vq1VtZatVbVWrVW1lq1VtZa1VrWWrVW1Vq1VtZatVbVWrVW1lq1VgAA9l7WWvZa1lr2XtZa9lrWWvZe1lrWWtVa1lrVWtZa1VrWWtVa1lq1VtZa1VrWWrVW1lrVWtZa1VrWWtZa1lrWWvZa1lr2WtZa9lrWWvZa1lrWWtVa1lrWWvda1lr3XtZa9l4XY7VW1lr3XrVW+F73Xvde11rXXtda917WWvde1lr3Xtda9l7VWvVe9Fr1WtVa9lrXWthaEz4sJW8tl1L6Xvde1lr2XtZa9l7WWvZe1lr2WtVa1lrVWvZa1VrWWtVa1VrVWtZa1VrWWtVa1VrVVtde1lrWWtZa1lrVWtZa1VrWWtZa1lrVWtVa1VrVWtVa9l7WWtde1lr2XtVa9V7VWtZa1VrWWtZW1lrWWtda1lbXWtZa1lrWWtZa1Vr2WtVa9l7VWvZa1Vr2XtVa9lrVWvZe1lrWWtZa9l7WWvZa1VrWWtZa11rWWtZa1lrWWtZa1lrWWtZa1lrWWtZa1lrWWtZa1lrWWtZa1lrVWtZa1VrWWtZa1lrWWtda1lrXWtZa1lrWWtZa1VbWWtVW1lq1VtZa1lrWWtZW1lrWWtZa1VbWWtVW1VrVVtZa1VbWWtVW1lrVVtZatVbWWtVW1Vq1VtZa1VbWWrVW1lq1VtVatVbWWtVW1lrVVtZa1VbWWtVW1lrWWtZa1lrWWtZa1lrWWtZa1lrWWrVW1lq1VtZaAADWWtZa1lr2WtZa1lrWWvZa1VrWWtVW1lq1VtZa1VbWWrVW1Vq1VtZatVbVWrVW1lq1VtZa1VrWWtVa1lrWWtZa1VrWWtZa1lrVWtZa1lrWWrVW1lrVWtZa1VrWWtZa9l61VvZe1Vr3XtZa1lrXWtZa1lrXWtZa117WWtZa1lrWXtZa1l7VWvVe1Fr1WtVa9lrWVtda+Vo0RgsdsDG4Vvla1lrWWtZa9l7WWtZa1lr2XtVa1lrVWtZa1VrWWtVa1lrVWtVa1VrWWrVW1Vq1VtVa1VrWWtVa1lrVVtVa1VbVWrVW1VrVVtVatVbVWtVW1VrVWtZa1VrWWtVa1lrVWtZatVbVWtVW1Vq1VtVa1VbVWrVW1VrVWtZa1VrWWtVa1lrVWtZa1VrWWtVa1lrVWtZa1VrWWtVa1lrVWtZa1VrWWtVa1lrVWtZa1VrWWtVa1lrVWtZa1VrWWtVa1lrVWtZatVbWWrVW1lq1VtZatVbWWtVa1lrVWtZa1VrWWtVa1lq1VtZa1VbWWrVW1Vq1VtVatVbWWtVW1lq1VtZa1VbWWrVW1Vq1VtZatVbVWrVW1lq1VtVWtVbVWrVW1Va1VtVatVbVWrVW1Vq1VtVWtVbVVrVW1Vq1VtZatVbVWrVW1lq1VtZatVbWWrVW1lq1VtZatVbWWrVW1lq1VrVWtVYAAPZa1lr2XtZa9lrWWvZe1lrWWtVa1lrVVtZa1VbWWtVW1lq1VtZa1VrWWrVW1lrVWtZa1VrWWtZa1lrWWvZe1lrWWtZa9l7WWtZa1lr2XtZa1lrVWtZa1lr2XtZa917WWvZe1VoYY9Za1lr3Xvhe1lr3XtZa917WWvZe1Vr2XtZa917WWvZe1Vr1XtVa9l7WWtda2Fr5WvI9CyHxORtf11b3XtZa917WWvZe1lr3XtZa1lrWWtZa1lrWWtZa1lrWWtZa1VrWWtVa1lrVWtZa1VrWWtVa9lrVWtZa1VrWWtVa1lrVWtZa1VrWWtVa1lrVWvZa1Vr2XtZa9lrVWvZe1lrWWtVa1lrVWtZa1VrWWtVa1lrVWtZa1VrWWtVa9lrVWvZa1Vr2XtZa9lrVWvZe1lr2WtVa9l7WWvZa1Vr2XtZa1lrWWtZa1lrWWtZa1lrWWtZa1lrWWtZa1lrWWtZa1lrWWtVa1lrWWtZa1VrWWtZa1lrWWtZa1lrWWtZa1lrWWtZa1VrWWtVa1lrVVtZa1VbWWtVW1lrVWtZa1VbWWtVa1lrVVtZa1VbWWtVW1lrVVtZatVbWWtVW1lq1VtZa1VbWWtVW1lrVVtZatVbWWrVW1lq1VtZa1VbWWrVW1lrVVtZa1lrWWtZa1lrWWtZa1lrWWrVW1lq1VtZatVbWWgAA1lr2WtZa1lrWWvZa1lrWWtVW1lq1VtVWtVbVWrVW1Vq1VtZatVbVWrVW1lq1VtVatVbWWrVW1lrVWtZa1VrWWtZa1lrWWtZa1lrWWtZa1lrVWtZa1VrWWtZa9l7WWtZa917WWvdelFJzTvde1lr3XtZa9l7VWvZa1Vr1XtRa9VrWWvde1VrWXtVa9l7WWtdat1bZWlVKbi1MJXVKGV/XVtZa9l7WWtZa1lr2XtZa1lrWWtZa1VrWWtZa1lrVWtZa1VrWWtVa1VrVWtZatVbVWtVa1lrVWtZa1VrWWtVW1VrVWtZa1VbVWtVa1lrVVtVa1VrWWtVa1lrVWtZa1VrWWtVa1lrVVtVa1VrWWtVW1VrVWtZa1VbVWtVa1lrVWtZa1VrWWtVa1lrVWtZa1VrWWtVa1lrVWtZa1VrWWtVa1lrWWtZa1VrWWtZa1lrVWtZa1lrWWtVa1lrWWtZa1VrWWtVa1lq1VtZa1VrWWrVW1lrVWtZatVbWWtVa1lq1VtZa1VbWWtVW1lrVVtZatVbVWtVW1lq1VtZa1VbWWrVW1lq1VtZatVbVWrVW1lq1VtVatVbVWrVW1Va1VtVatVbVVrVW1lq1VtVWtVbVVrVW1Va1VtVatVbVVrVW1Vq1VtVWtVbWWrVW1lq1VtZatVbWWrVW1lq1VtZatVbWWrVWAAD2XtZa9lrWWvZe1lr2WtZa1lrVWtZatVbWWtVW1lrVVtZa1VrWWrVW1lrVWtZatVbWWtVa1lrVWtZa1lrWWtZa9l7WWvZe1lr2XtZa9l7WWvZe1lr2XtZa9l7WWvZe1lr4XrVW11pSSlJK1lrWWtda917WWvZe1Vr1XvVa9V7VWvZe9l72XtZa9l7WWvda2FrZWtla0jkLIfE52Fb4WtZW917WWvZe1lr3XtZa9l7WWvZe1lrWWtZa9l7WWtZa1lr2XtZa1lrVWtZa1VrWWtVa1lrVWtZa1Vr2WtVa1lrVWvZa1VrWWtVa9lrVWtZa1Vr2XtZa9lrVWvZe1lr2WtVa9lrVWtZa1Vr2WtVa1lrVWvZa1VrWWtVa1lrVWtZa1Vr2XtZa9lrVWvZe1lr2WtVa9l7WWvZa1Vr2XtZa9lrVWvZe1lrWWtZa9l7WWtZa1lr2XtZa1lrWWvZe1lrWWtZa1lrWWtZa1lrWWtZa1lrWWtZa1lrWWtVa1lrWWtZa1Vr2WtZa1lrVWtZa1VrWWtVW1lrVWtZa1VbWWtVa1lrVVtZa1VbWWtVW1lrVVtZa1VbWWtVW1lq1VtZa1VbWWrVW1lrVVtZatVbWWrVW1Vq1VtZatVbVWrVW1lq1VtVatVbWWtZa1lq1VtZa1lrWWrVW1lrWWtZatVbWWrVW1loAANZa1lrWWvZa1lrWWtZa9lrVVtZa1VbWWrVW1Vq1VtZatVbVWrVW1lq1VtVatVbWWrVW1lrVWtZa1VrWWtZa1lrWWtZa1lr2XtZa1lrWWvZe1lrWWtZa9l7WWtZa1lr3Xtdatlp0TjJGdE7XXrZW917WWvZe1lr2XtVa9V70WvVe1lr3XtZa9l7WWtda11rZWrlWmFJvLS0lVUoZX7ZW1lrWWtZa1lr2XtZa1lrWWvZe1VrWWtZa1lrVWtZa1lrWWtVa1lrVWtZa1VrWWtVa1lrVVtVa1VrWWtVa1lrVWtZa1VrWWtVa1lrVWtZa1VrWWtVa1lrVWtZa1VrWWtVa1lrVWtZa1VrWWtVa1lrVWtZa1VrWWtVa1lrVVtVa1VrWWtVa1lrVWtZa1VrWWtVa1lrVWtZa1VrWWtVa1lrVWtZa1VrWWtZa1lrVWtZa1lrWWtVa1lrWWtZa1VrWWtZa1lrVWtZa1VrWWtVa1lrVWtZa1VrWWtVa1lrVWtZa1VrWWtVW1lrVWtZa1VbWWtVW1lq1VtZa1VbWWrVW1lrVVtZatVbVWrVW1lq1VtVatVbWWrVW1Va1VtVatVbVVrVW1Vq1VtVatVbVWrVW1Va1VtVWtVbVVrVW1Va1VtVWtVbVVrVW1lq1VtZatVbWWrVW1lq1VtZatVbWWrVWtVa1VgAA9lrWWvZe1lr2WtZa9l7WWvZa1lrWWtVa1lrVVtZa1lrWWrVW1lrVWtZatVbWWtVa1lrVWtZa1lrWWtZa9l7WWvZe1lr3XtZa9l7WWvde1lr2XtZa917WWvZe1lr3Xtda+V63VvE90DnYWvle+F74Xvde11r3XvZa9l71WvVe9Vr3Xvde9173Wvde2FrZXtlamFKyOU8p0jnYVvhe9lrVWvZe1lr3XtZa9l7WWvde1lr2XtZa9l7WWvZe1lr2XtZa9l7VWvZe1VrWWtVa9lrVWtVa1VrWWtVa1lrVWvZe1Vr2WtVa9l7VWvZa1Vr2XtVa9lrVWvZe1Vr2WtVa9l7VWvZa1Vr2XtVa9lrVWvZe1Vr2WtVa9lrVWtZa1VrWWtVa9lrVWvZe1Vr2WtVa9l7VWvZa1Vr2XtVa9lrVWvZe1lr2XtZa9l7WWvZe1lr2XtZa9l7WWvZe1lr2XtZa9l7WWtZa1lr2XtZa1lrWWvZe1lrWWtZa1lrWWtZa1lrWWtZa1lrWWvZa1lrWWtVa1lrVWtZa1VbWWtVa1lrVVtZa1VrWWtVW1lrVVtZa1VbWWtVW1lq1VtZa1VbWWrVW1lrVVtZa1VbWWtVW1lq1VtZatVbVWrVW1lq1VtVatVbWWrVW1lq1VtZatVbWWrVW1lq1VtZatVbWWrVW1lq1VtZaAADWWvZa1lrWWtZa9lrWWtZa1lrWWtVW1lrVVtZa1VbWWrVW1lq1VtVatVbWWrVW1Vq1VtZatVbWWtVa1lrVWtZa1lr2XtZa1lrWWvZe1lrWWtZa9l7WWtZa1lr2XtZa11rYXrhWLCVNLbdW+V7YWvle2Fr4Xtda917WWvZe1Vr2Xvda917XWvde11rYWrha2loVRg0hLSV3Ttha91r2W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AAD2XtZa1lrWWvZe1lrWWtZa9l7WWtZa1lrWWtZa1lrVWtZa1lrWWrVW1lq1VtZa1VrWWtZa1lrVWtZa1lrWWtZa1lrWWtZa1lr3XvZa9172Wvde9lr3XvZa9172Wvde9lr2XtZa9lrWWvZe1lr3WtZa917XWvda11r3Xtda91rXWvhe11r3Xtda917WWvZe1lr3Xvde9172Xvde9l73XvZe9172Xvde1lr3XvZe917WWvde9l73XtZa9172Xvde1lr3XtZa9l7WWvde1lr2XtZa9l7WWvZe1lr2XtZa9l7WWvZe1lrWWtZa9l7WWtZa1lr2XtZa9l7WWvZe1lr2XtZa9l7WWvZe1lr2XtZa9l7WWvZe1lr2XtZa9l7WWvZe1lr2XtZa9l7WWvZe1lr2XtZa917WWvZe1lr3XtZa9l7WWvZe1lrWWtZa9l7WWtZa1lr2XtZa9l7WWvZe1lr2XtZa9l7WWvZe1lr2XtZa9l7WWvZe1lrWWtZa9l7WWtZa1lrWWtVa1lrVVtZa1VrWWtVW9lrWWtZa1lr2WtZa1lrWWvZa1lrWWtZa9lrWWtZa1lrWWtVa1lrVVtZa1VbWWrVW1lrVWtZa1VbWWtVa1lrVVtZa1VbWWtVW1lrVVtZa1VbWWtVa1lrVWtZa1VrWWtVa1lrVWtZa1VrWWtVa1loAANZa1lrWWtZa1VrWWtVa1lrVWtZa1VrWWrVW1lq1VtZatVbWWtVa1lq1VrVWtVbWWrVW1lrVWtZa1VrWWtZa1lrVVtZa1lr2WtZa9lrWWvde1lr2XtZa917WWvZe1lr3XtZa1lrWWtZa1lrWWtZa1lrWWtZa1lrWWtZa1lrWWtZa1lrWWtZa9l7WWtZa1lr2XtZa9172Xvde1lr3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eAAAAAoAAABQAAAALgAAAFwAAAABAAAAYfe0QVU1tEEKAAAAUAAAAAcAAABMAAAAAAAAAAAAAAAAAAAA//////////9cAAAAUgBhAG0AIABMAGEAbAAAAAcAAAAGAAAACAAAAAMAAAAFAAAABgAAAAI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</Object>
  <Object Id="idInvalidSigLnImg">AQAAAGwAAAAAAAAAAAAAAP8AAAB/AAAAAAAAAAAAAACfFgAARAsAACBFTUYAAAEAWPYAANQAAAAFAAAAAAAAAAAAAAAAAAAAVgUAAAADAAA1AQAArQAAAAAAAAAAAAAAAAAAAAi3BADIowI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BZdXBRWHXgrccAZAEAAAAAAAAEAAAALK/HACyvxwAAAgAA7Fl5WwAAAACAFvkAvJLhAgC7UwPsWXlbAAAAAIAV+QBwZP0HAFhNCQSuxwCQV3lbqAD7APwBAABArscATld5WwQAAAB8r8cAfK/HAAACAACErscAzDradVyuxwAAANB1EAAAAHyvxwAHAAAACTzadQAAAABUBnN/BwAAANxV0HV8r8cAAAIAAAAAAAB8r8cAAAAAAAAAAAAAAAAAAAAAAABYTQmAAQAA/AEAAHwAAAA4Kew2AAAAALCuxwCyNtp1AAAAAAACAAB8r8cABwAAAHyvxwAH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H1bPJ3HAG/pgVvoOJlbAQAAADxklVtoNZZbIKOWCeg4mVsBAAAA4ANKC+ADSguAR0sDgEdLA4SdxwCDZX1bAAAAAAEAAAA8ZJVbVGSVW7xiWXVwUVh1kJ3HAGQBAAAAAAAABAAAANyexwDcnscAAAIAAOSdxwDMOtp1vJ3HAAAA0HUQAAAA3J7HAAYAAAAJPNp1AAAAAFQGc38GAAAA3FXQddyexwAAAgAAAAAAANyexwAAAAAAAAAAAAAAAAAAAAAAAAAAAAAAAAAAAAAAAAAAAJga7DYAAAAAEJ7HALI22nUAAAAAAAIAANyexwAGAAAA3J7HAAYAAAAAAAAAZHYACAAAAAAlAAAADAAAAAMAAAAYAAAADAAAAAAAAAISAAAADAAAAAEAAAAWAAAADAAAAAgAAABUAAAAVAAAAAoAAAAnAAAAHgAAAEoAAAABAAAAYfe0QVU1t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gI3D4AAAAAAAAAAJwl2j4AACRCAADIQSQAAAAkAAAA+AjcPgAAAAAAAAAAnCXa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lq1VtZatVbWWrVW1lq1VtVatVbWWrVW1Vq1VtVatVbVWrVW1lq1VtVatVbWWrVW1lq1VtZatVbWWrVW1lq1VtZatVbWWtVa1lq1VtZa1VrWWrVW1lrVWtZatVbWWtVa1lq1VtZa1VrWWtVa1lrVWtZatVbWWtVa1lq1VtZa1VrWWrVW1lrVWtZatVbWWtVa1lq1VtZa1VrWWrVW1lq1VtZatVbWWrVW1lq1VtZatVbVWrVW1lq1VtZatVbWWtVa1lq1VtZa1VrWWrVW1loAAN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1VrVWtVa1VrVWtVa1VtVatVa1VrVW1Vq1VrVWtVbVWrVW1Vq1VtZatVbVWrVW1lq1VtZatVbWWrVW1lq1VtZatVbWWrVW1lq1VtZatVbWWrVW1Vq1VtVatVbVWrVW1Vq1VtZatVbWWrVW1lq1VtZatVbWWrVW1lq1VtZatVbWWrVW1lq1VtZatVbVWrVW1Vq1VtVatVbVWrVW1Vq1VtVatVbVWrVW1lq1VtVatVYAAP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tVatVbWWrVW1lrVWtZa1VrWWrVW1lrVWtZatVbWWtVa1lq1VtZatVbWWrVW1lq1VtVatVbVWrVW1Vq1VtZatVbVWrVW1lq1VtVatVbWWrVW1lq1VtZa1VrWWrVW1lrVWtZa1VrWWtVa1lrVWtZa1VrWWtVa1lrVWtZa1VrWWtVa1lq1VtZatVbWWrVW1lq1VtZa1VrWWtVa1lrVWtZa1VrWWtVa1lrVWtZa1VrWWtVa1lrVWtZa1VrWWrVW1lq1VtZatVbWWrVW1lq1VtZatVbWWrVW1lrVWtZatVbWWgAA1lr2XtZa1lrWWtZa1VrWWtZa1lrVWtZa1lrWWtVa1lrVWtZatVbWWtVa1lq1VtZa1VrWWtVa1lrVWtZatVbWWrVW1lq1VtZatVbWWrVW1lq1VtZatVbWWrVW1lq1VtZa1VrWWrVW1lrVWtZatVbWWrVW1lq1VtZa1VrWWtVa1lrVWtZatVbWWtVa1lq1VtZatVbWWrVW1lq1VtZatVbWWtVa1lq1VtZa1VrWWrVW1lq1VtZatVbWWrVW1lq1VtZatVbWWrVW1lq1VtZatVbWWrVW1lq1VtZatVbWWrVW1lq1VtZatVbWWrVW1lq1VtZatVbWWrVW1lq1VtZatVbWWrVW1lq1VtZatVbWWrVW1lq1VtZatVbWWrVW1lq1VrVWtVbVWrVW1Vq1VtZatVbWWrVW1lq1VtVatVbWWrVW1Vq1VtVatVbVWrVW1Vq1VtVatVa1VrVWtVa1VtVatVbVWrVW1Vq1VtVatVbVWrVW1Vq1VtZatVbVWrVW1lq1VtVatVbWWrVW1lq1VtZatVbWWrVW1lq1VtZatVbWWrVW1lq1VtZatVbVWrVW1lq1VtVatVbWWrVW1lq1VtZatVbWWrVW1lq1VtZatVbWWrVW1lq1VtZatVbVWrVW1Vq1VtVatVbWWrVW1Vq1VtZatVbVWrVW1lq1VtVatVbWWrVWAAD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WWrVW1Vq1VtZa1VrWWrVW1lq1VtZatVbWWrVW1lq1VtZa1VrWWrVW1lrVWtZatVbWWtVa1lrVWtZa1VrWWtVa1lrVWtZa1VrWWtVa1lrVWtZa1VrWWrVW1lrVWtZatVbWWtVa1lrVWtZa1VrWWtVa1lrVWtZa1VrWWtVa1lrVWtZa1VrWWrVW1lq1VtZatVbWWtVa1lq1VtZa1VrWWrVW1lrVWtZatVbWWtVa1loAANZa1lrWWtZa1lrWWtZa1lrVWtZa1lrWWtVa1lrWWtZa1VrWWtVa1lrVWtZa1VrWWrVW1lrVWtZa1VrWWtVa1lq1VtZatVbWWrVW1lq1VtZatVbWWrVW1lq1VtZatVbWWtVa1lrVWtZa1VrWWtVa1lq1VtZa1VrWWtVa1lrWWtZa1VrWWtVa1lrVWtZa1VrWWrVW1lq1VtZatVbWWrVW1lrVWtZa1VrWWtVa1lrVWtZatVbWWrVW1lq1VtZatVbWWrVW1lq1VtZatVbWWrVW1lq1VtZatVbWWrVW1lq1VtZatVbWWrVW1lq1VtZatVbWWrVW1lq1VtZatVbWWrVW1lq1VtZatVbWWrVW1lq1VtZatVbWWrVW1lq1VtZatVbWWrVW1Vq1VtZatVbWWrVW1lq1VtVatVbWWrVW1Vq1VtZatVbVWrVW1Vq1VtVatVbVWrVWtVa1VtVatVbVWrVW1lq1VtVatVbVWrVW1Vq1VtVatVbVWrVW1lq1VtVatVbWWrVW1lq1VtZatVbWWrVW1lq1VtZatVbWWrVW1lq1VtZatVbWWrVW1lq1VtZatVbWWrVW1lq1VtZatVbWWrVW1lq1VtZatVbWWrVW1lq1VtZatVbWWrVW1lq1VtVatVbVWrVW1lq1VtZatVbWWrVW1lq1VtVatVbWWrVW1Vq1VgA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tZa1lrWWtZatVbWWrVW1lrVWtZa1VrWWtVa1lrVWtZatVbWWtVa1lq1VtZa1VrWWrVW1lq1VtZatVbWWrVW1lq1VtZa1VrWWrVW1lrVWtZatVbWWtVa1lq1VtZa1VrWWrVW1lrVWtZatVbWWtVa1lrVWtZa1VrWWtVa1lrVWtZa1VrWWtVa1lrVWtZa1VrWWtVa1lrVWtZa1VrWWtVa1lrVWtZa1VrWWtVa1lrVWtZa1VrWWtVa1lrVWtZa1VrWWtVa1lrVWtZatVbWWrVW1lrVWtZa1VrWWtVa1lrVWtZatVbWWtVa1lq1VtZaAADWWvZe1lrWWtZa1lrVWtZa1lrWWtVa1lrWWtZa1VrWWtVa1lrVWtZa1VrWWtVa1lrVWtZa1VrWWtVa1lrVVtVa1VbVWrVW1VrVVtVatVbVWtVW1lq1VtZatVbWWrVW1lrVWtZa1VrWWtVa1lrVWtZatVbWWrVW1lrWWtZa1lrWWtZa1lrWVtZa1lrWWtZW1lrVVtZatVbWWtVW1lq1VtZa1VrWWtVW1lrVWtZa1VbWWtVW1lq1VtZa1VbWWrVW1lq1VtZatVbWWrVW1lq1VtZatVbWWrVW1lq1VtZatVbWWrVW1lq1VtVatVbVWrVW1Vq1VtZatVbVWrVW1lq1VtVatVbWWrVW1lq1VtZatVbWWrVW1lq1VtVatVbVWrVW1VrVWtZatVbWWrVW1lq1VtZatVbWWrVW1lq1VtZatVbWWrVW1Vq1VtVWtVbVWrVW1Va1VtVatVbVWrVW1lq1VtZatVbWWrVW1Vq1VtZatVbVWrVW1lq1VtVatVbWWrVW1Vq1VtZatVbWWrVW1lq1VtZatVbWWrVW1lq1VtZatVbWWrVW1lq1VtZatVbWWrVW1lq1VtZatVbWWrVW1lq1VtZatVbWWrVW1lq1VtZatVbWWrVW1lq1VtVatVbVWrVW1Vq1VtZatVbWWrVW1lq1VtZatVbWWrVW1Vq1VtZatVYAAPde1lr3XtZa917WWvZe1lr2XtZa1lrWWvZe1lrWWtVa1V7UWtVa1VrWXtVa9l7WWvZe1lr2WtVa9l7WWvZa1Vr1WtRa9VrVWvZe1Vr2WtVa9lrVWvZa1lr3XtZa91rWWtZa1lrWWtZa1lrWWtZa1lrXWtZa11rWWvde1lrXWtZa11rWVtda1lb3WtZa91rWWtZa1lbWWtZW11rWVtda1lb2WtZW1lrWVvda1lr2WtZW1lrWVtZa1lbWWtZa91rWWvda1lrXWtZa91rWWtda1lrXWtZa1lrWWtda1lrXWtZa9l7WWtZa1VrVWrVW1lrVWtVatVbVWrVW1VrVWtZa1VrVWtVa1VrVWvZe1Vr2XtVa1VrVWtVa1VrVWtVa1Vq1WtZa1VrWWtVa1lrWWtZatlrWWrZa1lq2WtdatlrXWrZa1lrVVtVa1VbWWtVW1lrVVtZa1VbVWtVW1lrVVtVa1VbWWrVW1lq1VtZatVbWWrVW1lrVWtZatVbWWtVa1lq1VtZa1VrWWtVa1lrWWtZa1VrWWtZa1lrWWtZa1lrWWtZa1lrWWtZa1VrWWtVa1lq1VtZa1VrWWrVW1lrVWtZatVbWWtVa1lrVWtZa1VrWWtVa1lrVWtZa1VrWWtVa1lq1VtZa1VrWWtVa1lrVWtZa1VrWWtVa1lq1VtZatVbWWgAA1lr2XtZa9l7WWtZa1lrWWtZa1lrWWtZa1VrWWtVa1lrUWtRe1FrVWrRa1Vq0VrVWtVa1VrVW1VrVVtVa1Vr2WtVa9lrVWvZa1VbVWrVW1VbWWtZa1lrXWrZW1lq2VtZW1VbWWtVa1lrVWtZa1lrWWtZa1lrWWtda1lrWWtZa1lrWVtda11b3WtdW91rXWvdatlbWVrZW1la2VtZW1lbXWtZW1la2VtZa1lb3WtZW1lrWVvda1lbWWtZW1lrWVvdatlbWWrZW1la2VrZWtVa2VrVWtla2VtZatlbWWtZa11q1VtVa1VrWWrVW1Vq1WtZa1VrWWrVW1Vq1VtVatVbVWrRW1Vq0VtVatFbVWrRW1VrVWtVa1VrVWrRW1VrVWtVatVbVWrVa1lq1VtZatVrWWrVWtlq2VtZatlbXWrZa1lq1VtVW1VbVWtVW1VbVVtVatVbVVtVW1la1VtVW1VbWWrVW1Vq1VtVatVbVWrVW1Vq1VtVatVbWWrVW1Vq1VtZatVbVWrVW1lq1VtZa1VrWWtVa1lrVWtZa1VrWWtVa1lq1VtZa1VrWWrVW1lq1VtZatVbVWrVW1lq1VtVatVbWWrVW1lq1VtZatVbWWrVW1lq1VtVatVbWWrVW1Vq1VtVatVbWWrVW1lq1VtZatVbWWrVW1lq1VtZatVbVWrVWAAD3XtZa917WWvZe1lr2XtZa9l7WWvZe1lrWWtZa1lrVWtVa1FrVXtVa1l7VWtZatVbWWtZa917WWvZe1lr2WvZa1lq2Vtda1lr3Wtda917XWtda11rXWtda11rXWtha11r2WtVa9l7VWvZa1Vr2WtVa1VrVVtZa1VrVWrVW1Vq1VtZWtlbXVrdWt1a2UtdWtlbXVrZW11a3VtdWt1bXVrdW11rWVtdW1lbXWtdW11rXVtdWtlbXVrZW11a2Vtda11bXWrdW2FrXWtdat1bYWtda+F7YWvhe11rYWtda2FrXWtZatlrXXtda11q2VtZatlbWWrZW1lq2VtZatlbXWtZa1lrVWvZa1VrWWtVa1lrVWtZa1VrWWtVa1lrVVtZa1VrVWtVa1lrVWtZa1VrWWtVa1lq1VtZa1lrWWtZa1lrWWtZa1VbWWtVa1lrVVtZa1VrWWtZW1lrWWtZa1lbWWtZa1lq1VtZatVbWWrVW1lq1VtZatVbWWtVa1lq1VtZa1VrWWrVW1lrVWtZa1VrWWtZa1lrWWtZa1lrWWtZa1lrWWtZa1VrWWtVa1lrVWtZa1VrWWrVW1lrVWtZatVbWWtVa1lrVWtZa1VrWWtVa1lrVWtZatVbWWtVa1lq1VtZatVbWWtVa1lrVWtZa1VrWWtVa1lrVWtZa1VrWWrVW1loAANZa9l7WWtZa1lr2XtZa1lrWWtZa1VrWWtVa1lrVWtZa1VrVWrVW1VrVWtZatlbWWrZW1la2VtZWtlbWVrVW1la3Vtha11rYWtha+F7YWvle2FrYWrdW2Fq3Vthat1rYWrZW1lq2VrZWlVK1VpRSlVK1VrZWtVK2VpVStVaVUpVSlVKWUnVOlU51TnVOVEp1SlRGVEpTRlRKVEZUSlNGVEpUSlRKU0ZUSlRKdEpUSlRKdEp1TnRKdU51TpVOdU6WUnVSllKWUpZWlla3VrdWt1qWVrdWlla3VrdWt1a3VrdWt1bXWrda11q3VrdWlla2VrdW11q3VrdWtla3VrZW11q2VtZatlbWWtZa11rWWtda1lrWWrZW1lq1VtZWtVa1VrVW1Vq1VtVatVbVWrVW1Vq1VtVatVbVWrVW1lq1VtZatVbWWrZW1lq2VtZatlbWWrZW1lq2VtZatlbWWrZW1lq1VtZatVbVWrVW1lq1VtVatVbWWrVW1Vq1VtZatVbVWrVW1lq1VtZatVbWWrVW1lrVWtZatVbWWtVa1lq1VtZa1VrWWrVW1lq1VtZatVbVWrVW1lq1VtVatVbWWrVW1Vq1VtZatVbVWrVW1lq1VtVatVbWWrVW1lq1VtZatVbVWrVW1lq1VtZatVbWWrVW1lq1VtZatVbVWrVW1Vq1VgAA917WWvde1lr3XtZa9l7WWvZe1lrWWtZa1lrWWtZa1lr2XtZa1lq1VrZWtVa2VrZW+FrXWvda11r3Wvda91rXWthauFq4WrhWuFaXUpZSdU51TlVKVEozRjRGE0IzRhNCFEYUQhRC80EUQvNBFELzPfM90j3zPdI98z3SOdI90TnROdA50DmwNdA5rzWwNa81rzWPMa81jjGvNY8xrzGOMa81jjGPMY4xrzWvMa81jjGvNY4xjzGOMa8xjjGvMY4x0TnQOdE50TnyPfE98j3yPVRKNEpVSlVKdlJ2UpdSl1K4VrdWuFa3VrhauFbZXtla2VrYWtla2FbYWrdWuFq4VtdatlbXWrZW11rXVtda1lbXWtdW11rWVtda1lbXWrZW1lrVWtZatVbWWtVa1VrVVtVa1VbVWtVW1VrVWtVa1VrWWtZa11rWWtda1lrXWrZa11rWWtdatlrXWtZa11rWWtZa1VrWWrVW1lrVWtZatVbWWtVa1lq1VtZa1VrWWrVW1lrVWtZa1VrWWtZa1lrVWtZa1lrWWtVa1lrWWtZa1VrWWtZa1lrVWtZa1VrWWrVW1lrVWtZatVbWWtVa1lq1VtZa1VrWWrVW1lrVWtZatVbWWtVa1lrVWtZa1VrWWrVW1lrVWtZa1VrWWtVa1lrVWtZa1VrWWrVW1lq1VtZaAADWWvZe1lr2XtZa1lrWWtZa1lrWWtZa1lrVWtZa1VrWWrVW1lq2VtZatlbXVrdW2FrYWtha11bXVpVOlU50TpVOM0I0RhRGFEYTQhNC8j3yQdE98j3xPfI90T3yPfI98kHzPfRB9D0UQvRBFUYUQhVGVkpWTlZKV042SlZKNkpWSjRGVEpUSlVKVEp1SlVKdU51TnVOdU52TnVKdU51TnVOdUp1TlVKdU51TnZOdU51TlRGVEo0RjRGE0IzRhNCM0awOdE5sDnRObA10DmwNdA5jzGPMY8xjzWPMY81jzGwNdE58j3yPRNCE0I0RlVKdk5VSnZOdk6XUpdSuFa4Vvla11bYWtdW2FrXVtha11bYWrdW11bXVthat1bYWtdW11q2VtZatVbWWrVW1lq1VtVatVbVWrVW1Vq1VtVa1VbVWrZW1lq2WtZatlbWWrZa1lq2WtZatlrWWrZa1lq2WtZatVbWWrVW1lq1VtZatVbWWrVW1Vq1VtZatVbVWrVW1lq1VtVatVbWWrVW1lrVWtZa1VrWWtVa1lrVWtZa1VrWWrVW1lrVWtZatVbWWrVW1lq1VtVatVbWWrVW1Vq1VtZatVbVWrVW1Vq1VtVatVbVWrVW1Vq1VtZatVbVWrVW1Vq1VtZatVbWWrVW1lq1VtZatVbWWrVW1lq1VtVatVYAAPde1lr3XtZa9l7WWvZe1lr2XtZa9l7WWtZa1lrWWtZatla2Vtda11bXWrdWt1a3UnVKVEZURjNCMkIRPhI+ET4SQvI9FEITQjRGNEZUSjRGdU51TpZSllK3VrZS11a3VrhWt1bYWrha2FrYWvle2Fq4VrdW2Fq3Vthat1a3WrdWt1a3VtdWt1bYWtdW2FrYWtdat1bYWrdW11a3VtdWt1bYVrdWuFa3Vthat1bYWrdW2FrYVthat1a4VrdWuFa3VrhWt1a4VpdSl1aWUpdSdlJ2TlVOdU5USjRKE0YzRhNCsDWvMbA1rzGvMY8xsDWvMfE58TkTQhNCM0YzQnVKdkqWTpZOllKWUrdSt1LYVrdW2Fa3UthW2FbYWthW2FrYVtdatlbXWrZW11q2VtZatlbWWrVW1lrVVtZa1VbWWtVa1lq2WtZa1lrWWrZa1lrWWtZa1lrWWtZa1lrVWtZa1lrWWtVa1lrVWtZa1VrWWtVa1lq1VtZa1VrWWrVW1lrVWtZatVbWWtVa1lrVWtZa1lrWWtZa1lrWWtZa1lrWWtZa1lrVWtZa1VrWWtVa1lrVWtZatVbWWtVa1lq1VtZa1VrWWrVW1lq1VtZatVbWWrVW1lq1VtZa1VrWWrVW1lq1VtZa1VrWWtVa1lrVWtZa1VrWWtVa1lrVWtZatVbWWgAA1lr2XtZa9l7WWvZe1lrWWtZa1lrVWtZa1lrWWtVa1lq2Vtdatla3VpVSdU4zQhNC8TkSPhI+M0IzRnRKdEp1TpZSt1a3VthWuFbYWtda2Fq3Vtda11bXWtda11q2VtZW1lrXWtZW11rWVtdatlbWWrZW1lq2VtZa1lrWWtVW1lrWVtdatlbXVrZW1la2VrZW1lbXWrZW11a2VtdWtlbXVrdW11a2VtdW11bYWrdW11a3VtdWtla3VrdW11q3Vthat1bYWrdWt1a3VrdWlla3Vtha2Fq3Vthat1a3WrdWt1a3VthWl1KWTlRGM0YSPhI+rzHQNa8xrzGOLY4tji2vMdA18TnxORI+E0JURlRGVUqWTrdSl1K3UrdSuFa3UrhWt1a3WrdWt1a3Vtdatla2VrZW1lq2VtZatlbWWrZW1lq2VtZatVbWWrVa1lq1VtZa1VrWWtVa1lrVWtZa1VrVWrVW1lq1VtZatVbWWrVW1lq1VtZatVbVWrVW1lq1VtVatVbWWrVW1lrVWtZatVbWWtVa1lrVWtZa1VrWWtVa1lrVWtZatVbWWrVW1lq1VtVatVbWWrVW1Vq1VtZatVbVWrVW1Vq1VtVatVbVWrVW1Vq1VtZatVbWWrVW1lq1VtVatVbWWrVW1lq1VtZatVbWWrVW1lq1VtVatVbVWrVWAAD2XtZa9l7WWvZe1lr2XtZa1lrWWtZa1lrWWtZa1lrVVtZatlbYWpZSVEoSQjRGE0J1SpZO2FbZVtlWt1LYVtha2FrXVtha11r4Wtda91rWVtZW1lb3WtZa1lrVVvZa1lrWWtVa1lrVWtZa1Vr2WtVa1VrVWtVa1Vr1WtVa9VrVWvZe1lrXWtZa11rWWtZatlbXWtZa1lq2VtZatlbWWrVW11rWWtda1lbXWtZa11rWVtda1lrXWtZW11rWWtda1lbXWtda11q3Vtdat1bXWrZW11q3Vtdat1bXWtda11rXVtha11bYVtdW2FbXVthW11bXVrdSt1KVTpVOVEZTRjNC8j3xOfE50DXQNa8xrzGOLdE50TnyPRM+VEZ1SpZOlk64VrhWuFa3VrhWuFbYVrdW+FrXWtdWtlbXVrZW11rWWtZatVrVWrVW1lrWWvZe9l7WWtVa1Vq0VtVa1Vr2XvZe9lrWWtZa1lrWWtZa1lrWWtZa1VrWWrVW1lrVWtZatVbWWrVW1lq1VtZa1VrWWtVa1lrWWtZa1lrWWtZa1lrWWtZa1lrWWtZa1lrWWtZa1lrWWtVa1lq1VtZa1VrWWrVW1lrVWtZa1VrWWtVa1lrVWtZa1VrWWtVa1lrVWtZa1VrWWtVa1lrVWtZa1lrWWtZa1lrWWtZa1VrWWtVa1loAANZa1lrWWtZa1lrWWtZa1lrVWtZa1lrWWtVa1lq1VtZa11rXVrZWllIzRtE5EkK3UpdSt1K3UthWuFbYVthW2FrXVtda1lbWVrVW1lbWVvZa1lr2WtVW1VrVVvVa1Vb2WtVW1lrVVtZatVbVVrRW1VbVVtVa1Vr1WtRW1VrUWvVatVbVWrVW1Vq1VtVatVbVWtVW1VrVVtVatVbVWrVW1Vq1VtZa1VbWWrVW1lrVVtZatVbWWtVW1lq1VtZa1VbWWrZW1lq2VtZatlbWWrZW1lq2VtZatlbWWrZW1lrWVtdatlbXVtZW11a2VtdW1lbXVtZW11bWVtdWtla2VrZStlK3UrdSlk52TlRKVEYzQjNCji2PMY8xrzGvMbA1rzXQNRNCNEZVSpdSl1K4VrdSt1aWUrdWt1bYWtdW2Fq3VrdWtlbWWtZa917WWtVatFa0VtVa1VrVWvVa1VrVWrRW1FbVWtZa1VrWWtVa1lrVWtZatVbVWrVW1lq1VtVatVbWWrVW1Vq1VtZatVbWWrVW1lrVWtZa1VrWWtVa1lrVWtZa1VrWWtVa1lrVWtZa1VrWWrVW1Vq1VtZatVbVWrVW1lq1VtZatVbWWrVW1lq1VtZatVbWWrVW1lq1VtZatVbWWrVW1lrVWtZa1VrWWtZa1lq1VtZa1VrWWrVW1lq1VgAA1lrWWvZe1lrWWtZa9l7WWtZa1lr2XtZa1lrVWtZa1lrXWrZWtlaWUjNGLCVMJRJCdk63Utla2FbYVthW2Fq2Uvda1lb2WtZW9lrWVvZa9lb2WtVW1Va0UtVW1Vb2WtVW11rXWtha11rXWtda917XWtZatlbWWtZW1lrVVtZa1VrVWtVa1VrVWvZa1Vr2XtVa1VrVWtVa1VrVWtVa1VrVWtZa1VrWWtVa1lrVWtZa1VrVWtVa1lrVWtVa1VrWWtVa1lrVWtZa1VrWWtVW1lrVVtZa1VbWWtVa1lrVWtZa1lrWWtZW11rWVtZa1lbXWtZW1lrWVvda1lr3Wvda9173Wvha2FrZWthW2Fa3VrdWt1K3VpZSlk5URjNC8TnQObA1bi1uLY8xsDXROfI9NEY0RpZSllK4VrhW2Fq3VrhWtlK2VrZW1lrWVtZa1Vb3Xvde1lrVWvZe1Vr2XtVa9VrVWtZa1lrWWtZa1lrWWtZa1lrWWtVa1lrVWtZa1VrWWtVa1lq1VtZa1VrWWtVa1lrWWtZa1lrWWtZa1lrWWtZa1lrWWtZa1lrWWtZa1lrWWtZa1lrVWtZa1VrWWtVa1lrVWtZa1VrWWtZa1lrVWtZa1lrWWtVa1lrWWtZa1VrWWtZa1lrVWtZa1lrWWtZa9l7WWtZa1VrWWtVa1lrVWtZaAADWWtZa1VrWWtZa1lrVWtZa1VrWWtVa1lrVWtZatVbWWrVW11q2VrZWU0oKISQIyBgKIfE5dU6WUnVOllK2UtdW1lb3WvZW91r3Wvda1lbVVvZW9lrVVtZW1lb2WtVW1lbXVthat1bXWrdW11q2Vtda1lrXWtZa9lrWWvZe1lr2XtVa1VrVWtVa1Vr2XtVa9l7VWtVa1VrVWtVa1VrVVtVa1VrVWtVW1VrVWtVa1VbVWtVW1Vq0VtVa1VbVWrRW1VrVVtZa1VbVWtVW1Vq1VtVatVbVWrVW1VrVVtZa1VbWWtVW1lrVVtZa1lbWWtVW1lq1VtZWtVbWVtVW1lq1VtZWllK3VpZSt1a3Vtdat1bYWtha2Fq3VtdWt1a3VpZSt1JVSlVKEkLxPbA1sDWPMa81rzXQOdA58j0zRnVOllK3VrdW2FrXWtdatlbWVrZW11rWVtZatVbVVrVW1VbVVvZe1VrWWrVW1lrVWtZatVbWWrVW1lq1VtZatVbWWrVW1lq1VtZatVbWWrVW1lq1VtZa1VrWWrVW1lrVWtZatVbWWtVa1lq1VtZa1VrWWrVW1lq1VtZatVbWWrVW1lq1VtZa1VrWWrVW1lrVWtZatVbWWtVa1lq1VtZa1VrWWrVW1lq1VtZatVbWWtVa1lrVWtZa1VrWWrVW1lq1VtZatVYAANZa1lrWWtZa1lrWWtZa1lrWWtZa1lrWWtZa1lrWWrVWtlb3Xtdatlq3Wq81yBinFAohrzVUSlRKM0YSQhJC8T0RPhE+U0Z0SrZStlLYVtdWt1bXVtha11bYWrdW11a2Vvha11rXWtZa1lq2VtVWtVbWWtVa1VrUVtVa1FbUWtRW9lrVWtZa1Vr2WtVa1lrVWtZa1VrWWtVa9lrVWtZa1Vr2WtVa1lrVWvZa1VrWWtVa1lrVWtVa1VrWWtVa1VrVWvZa1lrWWtVa1lrVWtZa1VbWWtVW1lrVVtZa1lrWWtVa9lrWWtZa1lrWWtZa1lrWWvZe1lrWWtZa1lrVWtZatVb3Xtda11rXWtdatlbXWrZWtla2VrZWtlbXWtda11rXWtha2Fr5WthWt1Z1TlNGEkLQOa81rzWOMa8xrzXQOdE5Ej4zQnVOllK3VrdW11bXVtha11r4WtZW1la2VtZWtlbWWtZa1lrVWtZa1lrWWtVa1lrVWtZa1VrWWtVa1lrVWtZa1lrWWtVa1lrVWtZa1VrWWtZa1lrVWtZa1lrWWtVa1lrWWtZa1VrWWtZa1lrVWtZa1VrWWtVa1lrVWtZa1VrWWtZa1lrWWtZa1lrWWtZa1lrWWtZa1lrWWtZa1lrWWtZa1VrWWtVa1lrWWtZa1lrWWtZa1lrVWtZa1VrWWgAA1VrWWtVa1lrVWtZa1VrWWtVa1lrWWtZa1VrWWrVW1lq1VtZelVa2VtdallYSQvFBU0qVUpVSdU5TSjJG8DmvNa8xrzGPMa8xjzHQNfE5Ej4TQlVGdkqXUpdOuFK4Utlal1K3VrdW11rXWtha11r4XtZa11rWWtZa1VbVWrVW1VrWWtZa1lrWWtZa1lrWWtZatVbWWrVW1lq1VtZa1VrWWtVa1lrVWtZa1VrWWtVa1lq1VtVa1VbVWrVW1VrVVtVa1VbWWtZa1lrVVtZa1VbWWrVW1lrVVtZatVbWWtZW1lrWWtZa1lrWWtZa1lrWWtZa1lrWWtZa1lrWWtZa1lrWWtda917XWtdatlrWWrZWtlr3Xvde11rXWrZWtlaVUrVWdE61UrZS11rXWvda11bXWrZSllJ0SlNG8T3QOa4xjjFuKW8tjy2xNdE5E0JURnZOdUq3UtdW+VrYVvha11b3WtZW1lrVWtZa1VrWWtVa1lq1VtZa1VrWWrVW1lrVWtZa1VrWWtVa1lq1VtZatVbWWtVa1lrVWtZa1VrWWtVa1lrVWtZa1VrWWtVa1lrVWtZatVbWWtVa1lq1VtZa1VrWWtVa1lrVWtZa1VrWWtVa1lrVWtZa1VrWWtVa1lrVWtZatVbWWtVa1lrVWtZa1lrWWrVW1lrVWtZatVbWWrVWAADWWtZa1lrWWtZa1lrWWtZa1lrWWvZe1lrWWtVa1lrVWtZetVa1VpVW117XWthet1rXWrZWt1a2Vtda11q2VpZSl1J2SjVG8jmxNW8pTylOJS4lLiVPKU8pcC1wKZExcDH0QfRBFkY2RldOV06YUphSuFaYVrlauFbZWtha+V7YWtdatlrXWtZa11rWWtde11rWWrZa11q2Wtda1lrXWtZa1l7WWtde1lrWXtZa117WWtZatlrWWtZa1lq2WtZa1lrXWtZa11rWWtZa1lrWWtZa1lq2VtZa1lrWWtZa11rWWtda1lrXXtZa117WWtde1lrWWrZa11rWWtde1lrXXtZa1lq1VtZatVrWWrVa1lrWWrVWtVbWWrVa1lrWWtZe1loYX/da9lq1VtZWtVbXWtZW11rWVvha11rXWrZStlKWTnZKFULzOZExkTGQLbAxkC3yORM+VUZ2SpdOt1LZVvha11rWWtZa1lrWWtZa1lrWWtZa1VrWWtZa1lrVWtZa1lrWWtZa1lrWWtZa1VrWWtVa1lrWWtZa1lrWWtZa1lrWWtZa1lrWWtZa1lrWWtZa1lrWWtVa1lrWWtZa1VrWWtZa1lrWWvZe1lrWWtZa9l7WWtZa1lr2XtZa1lrWWvZe1lrWWtVa1lrWWtZa1lr2XtZa1lrVWtZa1VrWWtVa1loAANVa1lrVWtZa1VrWWtVa1lrVWtZa1VrWWtVa1lq1VtVa9l7VWrVa1l61VrVWtlbXWrZWtlq2Vtda1la2VrVW11qXUrhWuFbZWrlWuFaXTpdOVUo1RvM90jmxNZExcC1wLS4lTykvKVAtUC1wMXAxkTGRNbI5sjnzPfRBNUY1RlZKdU6VUnVSllKWUrZWllK2VrdW11q3Vtdat1bXWrdW11rXWtdat1rXWtda11q3Wtdat1bXWrZW11q3VtdatlbXWtda11q2VtdatlbXWrZW11a2VtdWtlbXVrZW11q2Vtda11rXWtda11rXWtda11rXWtda11rXWtda11rXWtda11rWWtZatVbWWtZa1lq1VtZa1lrWWtZa1lq1VtZatVbWVrVS1Va1VtZW1VbWWrVW1la1VtZWtlbWVtZW11q2VtdW2Fa5VphSmE52SjVG0TWPLW4tjzGPMdA10TUTQlVGllLXWtZa1lrWWtZa1lrWWtZa1lrWWtZa1lrWWtZa1lrWWtVa1lrVWtZa1VrWWrVW1VrVWtZa1VrWWtVa1lrWWtZa1lrWWtZa1lrWWtZa1lrWWtZa1lrWWtZa1lrWWtZa1lrWWtZa1VrWWtZa1lrVWtZa1lrWWtVa1lrWWtZa1VrWWrVW1lq1VtZa1VrWWtVa1lrVWtZatVbWWrVW1lq1VgAA1lrWWtZa1VrWWtZa1lrWWtZa1VrWWtVa1lrWWtZa1lrWWtVa1lq1WtZa1lrWWrZW1lrWWtZatVbWWtZa1lrWWtdatlbXWrZW11rXWtda11r4Xtda11q3Vtdatla3VrZWlk5VSjRGE0LzPdI58j3ROfI90jnRObA1sTWxNbE1sTXSOdE10TnRNdI50TXROdE18z3yOfM98j0TQhM+E0ITPjRGNEJVRjVGdkpWSnZOdkqXUndOl1KXTrhSl1K4VpdS2Fa4Vtha2FbZWtha2FrYVtla2FbYWthW2FrYVthat1bYWthW2Fq3Vtha11bYWrdW+VrYWtla2FrZWthW2Fq3Vvha11rXWtZW11q2VtZWtlbXWtZW11rWVtda11rXWtZa91rWWvZa1lb2WtZW1lrWVtZa1lbWVtZW1lrWVtZa1lbWVtZW1lbWVtZWtlbXVrZSdEozQvE9rzGwNbAx0TnQOTNGU0qVUrZS11rXWtda11bWVtZW91r3Wvde11r3XtZa9l7VWvVa1Vr1WtVa9l7VWtZa1VrWWtZa1lrWWtZa1lrYXtda117XWthe11rXXtda11rXWtdatlrXWtZa1lq2Wvdi9l72XtVa1l7VWtZa1Vr2XtZa1l7VWtZe1VrWWtVa1lrWWtZatlrWWtZa1lq2Wtde1lrWWtZa1lrWWtZaAAC1VtZa1VrWWrVW1lrVWtZatVbWWtVa1lrVWtZa1VrWWrVW1Vq1VtZatVbVWrVW1lq1VtVatVbVWrVW1Vq1VtZatVbVWrVW1lq1VtZa1VrWWtVa1lrVWtZatVbVWrVW1lbXWvha11a3VpZSt1a3UrdWl1KXUnZOd052TndOd06XUhRCNEIUQjVCFEI0QhRCNULzPRM+8z0TPvM58z3yOfM90TXSOdE10jWxNdE1sTXRNdE10jXRNdI50TXSNdE10jnQOfE58TkSQhI+M0ITQjNGNEZVSlVKdU51TpZOlk6XUrdSt1a3VthWuFbYWthW2Vq3UrhWt1bYVrhW2Fa4VthWtlLXVrZW11rXVtda11r4Wtda+FrXVtdatla3VrZStla2VtZW1lbWVrZW1la2VtZW1lbWVrZW1la2VtZWtVK1VtVW1VbVVtVW1VbWWtZW11q3VtdWt1a3VnVKM0bRObA1sDXQOdA5Ej4TQlRKdU62Utha+FrXWtdatla2VrZS1lbVWtVa1VrVWrVW1VrVWtZatVbVWrVW1lq1VtZa1lrWWrZW11q2WtdatlrXWrZa11rXWtde11rXXtZa1l7WWvZe1VrVWrVa1Vq1VtVatVbVWtZa1l7WWtZe1VrWWtVa1lq1WtZatlrWWrVa1lq2WtZa1lrWWtZa1lq1WtZatVoAANZa1VrWWtZa1lrVWtZa1lrWWtVa1lrWWtZa1lrWWtZa1lrVWtZa1VrWWtVa1lrVWtZatVbWWrVW1lq1VtZa1VrWWtVa1lrWWtZa1VrWWtZa1lrWWtZa1lrWWtVa1lrWWtZa1lbXWtZW11rXVvha2FrXWrdW2Fq3VrhWt1bYVrhW2FbYVtla2FbYVthW2VrYVrhWt1K4VpdSt1KWTpZOdk6WTnVKdk5VSlRGNEY0RjNCE0ISPhNC8j0SPvE58j3xOfE98T0SPvE98T3xOfE98TnxOdA58T3xOfE98TnxPfE5Ej7xPRJCEj4SQhJCM0YTQjNCEkIzRjNGNEYzRlRGM0Z0SnRKdU51TpZSlU62UrZSt1a2UrdWt1bXVrdW2FrXVtda1lbXWtdW2FrXWvha11rXWrZW11bWVtda1lbXWrZW1lbWVtZWtlbWVrZStla2UrdWt1LYVrhW2Vq4VrhSd04UQvI98j3ROdE5sDXROdE5M0ZURpZSt1bYWtha+V74Wvda11r3Wtda11rWWvde11rWWtZW1lrWWtZa1lr2WtZa9l7VWvZe1Vr2XtZa9l7WWtVa1VbVWtVa1VrUWtVa1Fr2XtZa9l7WWvZa1Vr2XtZa9l7VWvZe1lr2WtVa9l7VWtZa1VrWWtVa1lrVWtZa1VrWWtVa1lrVWtZa1VrWWgAA1VrWWrVW1lq1VtZatVbWWrVW1lq1VtZa1VrWWtVa1lq1VtZatVbWWrVW1lq1VtZatVbWWrVW1Vq1VtZatVbWWrVW1lq1VtZa1VrWWtVa1lrVWtZa1VrWWtZa1lrVWtZatVbWVtVW1lbVVtZWtlbWVrZW11q2Vtdat1bXWrdW11bXVtha11bYWtdW2FrXVtha11r4WtdW2FrXVtha11bYWvha+F7YWtha11bXWrdW11bXVthat1bXVrZStlaWUrZStlK3VpZSllJ1TnVOVEpUSlRKdEpTRlNGM0YzRhJCMkIRPhJCET4SQhE+ET7xPRE+8DnxPdA58DnQOdA5zzXQNdA58TnQOfE50DnxOdA58TnxOfE98T0SPhJCM0ITQjNGU0ZUSlNGdEpUSnVOdEp1TpVOllJ1TpZStlK3VrZSt1a3VtdWtlbXVrdW11a3VthW2FrYVpdSuFK4Utla2VraWtlW2VaYUndONUYTQtE50TVuLbAx0TUTPjRGdk6XTrhWuFbYVrhW2Fq3VtdWtlK2VtdW11rWVtZa1lbWWtVW1VrVWvVa1Fr1WtRa9VrVWvVa1Vr1WtRa9VrVWvVa1Fr1WvZa9l7WWvZa1lr2WtVa9lrVWtVa1VbVWtVa1VrVVtVa1VrWWtVa1lrVWtZa1VrWWtVa1lrVWtZa1VrWWrVWAADWWtZa1lrVWtZa1VrWWrVW1lrVWtZa1VrWWtZa1lrVWtZa1VrWWtVa1lrVWtZa1VrWWtVa1lq1VtZa1VrWWtVa1lrWWtZa1VrWWtZa1lrWWtZa1lrWWtZa9l7WWvZe1lr2XvVa9l7WWvZa1VrVWrVW1lrWWtda1lr3Xtda11rWWtda1lbWWtZW1lrWVtZa1lbWVrZW1lbWVtZa1lbWWtZW91rWWtda1lb3WtZa11rWVvde91r3WtZa91rWWtZa1lb4Wtha2FrXWtha11rYWtda2FrXWtha11rYWtda2FrXWtdat1a3VrZStlaWUpZSlU51TnROdU5USnRKU0pTSjNGVEYzRjRGE0IzRhJCE0ISPhJC8j3yPfE58T3ROdE50DnROdA50DnQNdA50DXQObA18TnQOdE50DnyPfE9Ej7xPTNGE0I0RjRGdUp1TpZOdk6XUndOl1KXUrhWmFKYUndOuVK4UrlWuVK5VphOd05WSjRC8z3SObAxsTGxNfQ9FEKYUphSuVa5Vtpa2VrZWthW+FrXWvda1lb3WtZW1lrVVtVa1FbVWtRW1VrVVtVa1Vb1WtVW1lrVVvZa1Vr2WtVa9l7WWvZa1Vr2WtVW1lrVVtZa1VbWWtVW9lrVWtZa1Vb2WtZa9lrVWvZa1lr2WtVa9lrWWtZa1VbWWtVW1loAANVa1lrVWtZatVbVWrVW1Vq1VtVatVbWWrVW1lrVWtZatVbWWtVa1lq1VtZa1VrWWrVW1Vq1VtVatVbVWrVW1lq1VtZa1VrWWtVa1lrWWtZa1VrWWtVa1lrVWtZa1lrWWtRW1FrUVtVatFbVVrRW1Va0VrVWtVbWVrVWtla1VtVW1lr2WtZa9l7WWvZa1lr2XtVa1lrVWvZa1Vr2WtZa9lrVWtZa1VrWWtVa1lrVWtZatVbVVrVW1Vq1VtVWtVbWVrZW11a2VtdatlbXWtda91q2Vtda1lbXWtZW11rXVtda11bXWtdW11q2VtdWtlbXVtZW11rXVtda1lbXVrZW11bXVthauFbYWrdWuFa3VrhWl1K3VpZSllJ1TnVOVUpVSjRGNEYzRjNGEj4SQvI98j3QOdA5sDXQObA10DmwNdA1rzWwNbA10DmwNdE50TnRObA1sDWxNfI98j0TQvM9Ez7SOfI58jkTPhM+FEIUQjVCFEIVQvM90zmRMZAtcC1wLZEtsjXTOTVCVkqYTphS2Fa3VthWt1bXVrZW1la2VtZW1lbWWtZW9lrWVvZa1lr3WrZW1lbWVtda1lbXWtda91rXWvda91r3Wtda91rWWvda1lbWWtZW91rWVvda1lr2WtZW1lrWVtZa1lbWWtZW1lrWVtZa1lbWWtVW1lbVVgAA1lrVWtZa1VrWWrVW1lq1VtZatVbWWtVa1lrVWtZa1VrWWtVa1lrWWtZa1VrWWtZa1lq1VtZatVbWWrVW1lrVWtZa1lrWWtZa1lrWWvZe1lrWWtZa1lrWWtZa1lrWWtVa9V7VWvZe1Vr2XtVa9l7VWvZe1lr2XtZa1lrWWvde1lrVWrVW1VrVVtVatVbVWtVW1VrVWtZa1VrVWtVa1lrVWtZa1VrWWtVa1VrVWtVa1VrWXtVa9l7VWvZe1Vr2XtZa917XWvda1lbWWtZW11rWVvda11r3Wtda11rWVtda1lbXWtZW11rWVtda1lb3WtZa1lrWVtda1lr3WtZa91rXWtha11bYWtdW2Fq3Vtha11bYWrdW2FrXVtdat1bYWrdW2FrYWthat1a4VrdWt1a2UrdWllKXUpZSllKVTpZSdU5VSlRGVUo0RjRGE0IzRhNCE0LyPfE90DXQOdA10TnROfI50TnyOdE10TWwMdE1sTWQMbEx8znzOdM5kTFwLU8lDR3tHC4hLiVwLZEx0jnyOVVGNEZVSlRGdEp0SnVOdEqWTnZOlk6WTpZSlk6WUpZOt1a3UrhWuFK5VrhW2Va4VtdWtlbXWtdW91rXVvda11bXVtZW11rXVtda11b3WtdW11rWVtda1lbXWtZW11rWVvda1lb3WtZW11rWVtdaAADVWtZatVbWWrVW1Vq1VrVWtVbVWrVW1Vq1VtZatVbWWtVa1lrVWtZa1VrWWtVa1lq1VtZatVbVWrVW1lq1VtZa1VrWWtVa1lrWWtZa1lrWWtZa1lrVWtZa1VrWWrVW1VrVWtVatFbVWrVW1Vq1VtVa1VrWWrVW1lq1VtZatVbWWtZa9l7VWtZe1Vr2XtVa1l61VtVatVrVWtVa9l7VWvZe1VrVWrVa1VrVWtZa1VrVWtVa1lrVWtVa1VrWWtVa1lrWWtZa1lbWVtZW1lrWVtZa1lbWWtZW1lrWVtZa1lbWWtZW1lq2VtZW1lbWWrZW1lbWVtZa1lbWWtZW1lrWVtZa11rXWtdW11rXWtda11bXWrZW11q2Vtda1lbXWrZW11q2VrdWtlbXVrdW2FrXVthat1bXVrZWt1a2VrdWllK2UrdWt1a3UrdWt1a4VrdWt1a3VrdWllK2VpZStlaVUpZSdUqWTnVKdUpVRlRGNEI0QhM+NEITPhQ+8z0TPvM5FD7SNbI1by1PKS4lTiVOJW4pjy2wMZAxsDXRNfI50TnyOdE10jnRNdI50TnyOdE58jnyOfM98jnzPfM9FD70PRQ+NEZUSlRGdUp1SpVOdUqVTrZSt1K2UrdSt1K3VrdSt1bXVtdWt1bXVtdW11a3VtdW11bXWtdW11bXVtdW11YAANZa1lrWWtVa1lrVWtZatVbWWtVa1lrVWtZa1lrWWtZa1lrWWtZa1lrWWtZa1lrWWtZa1VrWWtVa1lrVWtZa1Vr2XtZa1lrWWvZe1lrWWtZa1lrWWtZa1lrWWtZa1lrWWvZe1lrWWtZa1lrWWtZa1lrWWtZa1lrWWtZa1lrWWtZa1l7WWtZa1lrWXtZa1lrWWtZa1VrWWtVa1l7WWvZe1lr2XtZa1l7WWvZe1lrWXtZa1l7WWtZa1lrWXtZa1lrWWvZa1lr2WtZa91rWWvZa1lr3XtZa91rWWvde1lr3WtZa917WWvZa1lr3WtZa1lrWWvZa1lrWWtZa9lrWWtZa1lr2WtZa11rWWtda1lrXWtZa1lrWWtZa1lbWWtZa1lrWVtda11rXWtZa11rXWtda1lrXWtZa11q2VtdatlbWWrZW11q3Vtdat1bXWrdW11q3VtdatlbXWrZW11rWVtZatlbXVtdW11a3VtdWt1bYVrdW2Fa3UrhWt1K4VrhSuFa4UrhSl1KXUnZKVUYTPvI5sTVvLW8tsTHSOTVCNkY1QvM9FELzPfM98jkTPhM+E0LyPfI98jnyOdI50znSOdM50jXzPfE58j3xOfI98TnyOfE5Ej7yPRM+Ej40QjNCVEY0RlRGU0ZURlRGdUp0SnVKdUqWTnVOlk6VTrdSllK3UgAAtVbWWtVa1lq1VtZatVbWWrVW1lrVWtZa1VrWWtVa1lrVWtZa1VrWWtVa1lrVWtZatVbWWrVW1lq1VtZatVbWWtVa1lrWWtZa1VrWWtZa1lrVWtZa1VrWWtVa1lrVWtZa1lrWWtZa1lq2VtZatlbWWrZW1lq2VtZatlbWWrZW1lq2WtZa1lrWWrZa1lrWWtZatVbWWrZa1lq2WtZa1lrWXtZa1lrWWtZa1lrWWtZa1lq2WtZa1lrWWrZa1lrWWtZa1VrWWtZa1lrVWtZa1lrWWtZa1lrWWvZa1lrWWtZa9lrWWtZa1lrWWtVa1lrVWtZa1VbWWtVa1lrVVtZa1VrWWtVW1lrVWtZa1VbWWtVa1lq1VtVa1VbVWrVW1VrVVtVa1VbWWtZa1lrWVtZa1lrWWrVW1lrVVtZatVbWVrVW1lq2VtZatlbWWrZW1lq2VtZatVbWWrVW1lq1VtVatVbWWrVW1la2VtZWtlbWVrZW11a2UrZWtlK3VrZSt1a3UrdWlU62UrZSt1K3UrdSl06XTjRC8zmRMbI19D14SplSulaYTrlW2Va4VnZOdUp2TrdSllKWTnZOdUpVRjVGNEI1RhM+E0ITPhNC8j0TPvI9Ez7yOfI98j0TPvI9Ez4TPhNCEj4TQhI+E0ISPhI+8j0SPvE58j3xPRI+8T0SPvI9AADWWtVa1lrVWtZa1VrWWtVa1lrVWtZa1lrWWtZa1lrWWtZa1lrWWtZa1lrWWtZa1lrWWtVa1lrWWtZa1VrWWtZa1lrWWvZe1lrWWtZa9l7WWtZa1lrWWtZa1lrWWtZa1lrXXtZa117WWtda1lrXWtZa11q2Wtda1lrXWrZa11rWWtda1lrXXtZa11rWWtde1lrXWrZa11rWWtda1lr3XtZa117WWtde1lrXXtZa117WWtda1lrXXtZa11rWWtde1lrWWtVa9l7WWvZa1Vr2XtZa9lrVWvZe1lr2WtVa9l7WWvZe1lr2XtZa9lrVWvZa1VrWWtVa9lrVWtZa1Vr2WtVa1VrVWvVa1Vr1WtVa9VrVWtVa1Vr1WtVa1VrVWvVa1VrWWtVa9lrVWtZa1Vr2WtVa1VrVWtZa1VrVWrVW1VrVVtZatVbWWtVa1lrVVtZa1VrWWtVa1lrVWtVa1VrVWtVa1VbVVtZa1VbWVtVW1lrWVtZWtVbWVrZW1la2VtZWtla2VrZS1lbWVtda11bYWthWuFaXTlZK8z2yOdM5V0q5VtlWt1a3VrZW11a2VtZWtVLWWtZW1lq1VrZWtlK3VrZSt1aXUrhWl1K3VpdSt1aXUpdSlk6XUpZOllJ2TpZSdk5VSlRGVUpURlRGM0Y0RjNCM0YTQjNGE0ITQhI+E0IAANVa1lq1VtZatVbWWrVW1Vq1VtZatVbWWtVa1lrVWtZa1VrWWrVW1lrVWtZatVbWWtVa1lq1VtZa1VrWWrVW1lrWWtZa1VrWWtZa1lrVWtZa1VrWWrVW1lrVWtZatVbWWtZa11q2WtdatlrXWrZW1lq2WtdatlrWWrZa11q2WtZa1lrXWtZa11rWWtda1lrXWrZa11q2Wtda1lrXWtZa11rWWtda1lrXWtZa11rWWtda1lrXWtZa11rWWtda1lrWWtZa9lrVWtZa1Vr2WtVa1lrVWtZa1VrWWtVa1lrVWtZa1Vr2WtVa1lrVWtZa1VrWWtVa1lrVWtZa1VrWWtVa1lrVWvVa1VrVWtVa9VrVWtVa1FrVWtRW1VrUWtVa1FbVWtVa1VrVVtVa1VrVWtVW1VrVVtVatFbVWrRW1Vq0VtVatVbVWrVW1Vq1VtVatVbVWtVW1Vq0VtVa1VbVWrRW1VrVVtVWtVbVVrVW1Va1VtVWtVbVVrVW1Va1VtVWtVbVVrVW1Va1UrVStVK2UpVStlKWUthWuFZ3TvM9sTWxNfI9llKWUpVStlbWWvZa1Fa0VrNStFazUrRWtFbVVtVW11q3Vthat1a4VrdW2Fa3VrhWt1bYVrdWt1a3VrdWllKXUpZSt1aWUrdSllK3UpZStlKWUrdSllKWUpZSllJ1TgAA1lrWWtZa1VrWWtVa1lq1VtZa1VrWWtVa1lrWWtZa1VrWWtZa1lrVWtZa1lrWWtVa1lrWWtZa1lrWWtZa1lrWWvZe1lrWWtZa9l7WWtZa1lrWWtZa1lrVWtZa1lrWWtZa117WWtde1lrXXtZa1lq2Wtde1lrWXtZa1l7WWtZe1lr3XtZa11rWWvde1lrXWtZa11rWWtda1lr3XtZa917WWvde1lr3XtZa917WWvde1lr3XtZa11rWWvde1lrXWtZa9l7WWvZe1lr2XtZa9l7WWtZa1lrWWtZa1lrWWtZa1lr2XtZa1lrWWtZa1lrWWtZa9l7WWtZa1lr2XtZa1lrVWvZe1Vr2WtVa9l7VWvZa1Vr2WtVa1VrVWvZa1VrVWtVa1lrVWtZa1VrWWtVa1lrVWtZa1VrVWtVW1VrVVtVatVbVWtVa1VrVVtVa1VrVWtVW1lrVWtVa1VrWWtVa1VrVWtZa1VbVWtVW1lrVVtVa1VbVWtVW1VrVVtVa1VbVWtVW1Va0UrVWtVK2VrZW1la2VtdWllK2UrdWuFZ1TvI9ji3xQVNKtlrXWtZatFbUWtRa9FrUVtRas1bUWrRW1Vq1VtZatla2WrZW11q2VrZatla2WrZWtla2VrZWlVK2VpVStla2VrZWtla3WrZWt1q2VrdWtla2VrZWt1a2VrZWAAC1VtZa1VrWWrVW1lq1VtZatVbVWrVW1lq1VtZa1VrWWtVa1lrVWtZa1VrWWtVa1lrVWtZa1VrWWtVa1lrVWtZa1VrWWtZa1lrVWtZa1lrWWtVa1lrVWtZa1VrWWtVa1lrWWtZe1lrWXrVa1lq1WtZatVrWWtVa1l61WtZa1VrWWtVa1lrWWtZa1lrWWtZa1lrWWtZa1lrWWtZa1lrWWvZa1lr2WtZa91rWWvZa1lr3WtZa1lrWWtZa1lrWWtZa1lrWWtZa1lr2XtZa1lrWWvZe1VrWWtVa1lrVWtZa1VrWWtZa1lrWWtZa1VrWWtVa1lrVWtZa1lrWWtVa1lrWWtZa1VrWWtVa1lrVWtZa1VrWWtVa1lrVWtZa1VrWWtVa1lrVWtZa1VrWWtVa1lrVWtZatVbVWtVW1Vq1VtVatVbVWrVW1Vq0VtVatVbVWrVW1VrVVtVa1VrWWrVW1lrVWtZatVbWWrVa1lq1VtVatVrVWrVW1Vq0VtVatFbVWrRW1Vq0VtVWtVbWVrVW1lrWWvdatla1VpVS1lbXWtZWc0oyRk0trzXxPXROlVK1VrRW1FbUWtRa1FbUWrRWtFa0VtVWtVbWWrVW1lq1VtZa1lrWWrVW1lq1VtZatVbWWrVW1lqVUrVWtVa1VpVStVaVUrVWlVK1VpVStVaVUrVWtVYAANZa1VrWWtVa1lrVWtZa1VrWWrVW1lrVWtZa1VrWWtVa1lrWWtZa1lrWWtZa1lrWWtZa1lr2XtZa1lrWWvZe1lrWWtZa9l7WWtZa1lr2XtZa1lrWWtZa1lrWWtZa1lrWWtZe1VrWXtVa1l7VWtZe1VrWXtVa9l7VWtZe1Vr1XtVa9lrWWvZa1lr2WtZa9lrWWvZa1lr2WtZa9lrWWvZa1lr2WtZa9lr2WvZa1lr2WvZa9lrWWvZa1lr2WtZa9lrWWvZe1lr3XtZa9l7WWvde1lrWWtZa1l7WWtZa1lrWXtZa9l7WWvZe1lrWXtZa1l7WWvZe1lr2XtZa9l7WWvZe1lrXXtZa917WWtde1lr3XtZa1l7WWtde1lrWXtZa117WWtZa1lrWXtZa1lrWWtZe1lrWWrZa1lq2WtZatVbWWrVa1Vq1WtVa1VrVWrVa1lrVWtZa1VrWWtZa1lrWWtda1lrWWrZa1l7WWtZa1VrWXtVa1VrVWtVe1VrVWtRa1V7VWtZa1lbWWtZW1lq1VtVatVbVWtVa9l7VVrRWk1K0VrVWFEaxOXAxsTlVTtha+F61WtVatVbVWrVW1lq2Wtda1lq1VrRWtFa0VrRWtFbUWrRW1Fq0VtRatFa0VrRW1Fq0VtVatVbVWrVWtVq0VrVatFbVWrVW1Vq1WtVatVbVWgAA1VrWWrVW1lq1VtZatVbVWrVW1Vq1VtVatVbWWrVW1lrVWtZa1VrWWtVa1lrVWtZa1lrWWtVa1lrWWtZa1VrWWtZa1lrVWtZa1lrWWtVa1lrVWtZa1VrWWtVa1lrVWtZa1VrWXrVa1lq1WtZatVrVWtVa1l7VWtZe1VrWXtVa1VrVWvVa1Vr1WtVa9VrVWvVa1Vr2WtVa9VrVWvZa1Vr2WtZa9lrVWvZa1lr2WtZa9lrWWvZa1lbWWtZa9lrWVtZa1lr3XtZa9lrWWvde1lrXWtZa1lrVWtVa1VrWWtVa1lrWWtde1lrWWtZa1lrVWtZa1Vr2WtZa1lrWWtZe1lrWWtZa1l7WWtZa1lrWXtZa1lrWWtZa1VrWWtZa1lrVWtZa1lrWWrZa1lrWWtZatlrWWrVa1lq1VtZatVbVWrVW1Vq0VtVatVbVWrVW1lq2VtZa11rXWrZa11rWWtZa1lrWWrZa1lq2WtZatVrWWrVa1lq1WtVatVrVWrVa1Vq0WtVatVbWWrVW1lq1VtVatVa1VrVWtFaTUrRWtFbVWrRWtVbZXjVKbzFOLbA1NEqWUrdat1rXWrZW1lq1VrZatla2WrVW1Fq0VtRa1FrVWtRa1Vq0VtRatFa0VrRWtFazVrRWtFa0VpRWtFa0VrVWtFa1VrVW1Vq0VrVWtFa1VrRWAADWWtZa1lrVWtZa1VrWWrVW1lq1VtZatVbWWtVa1lrVWtZa1lrWWtZa1lrWWtZa1lr2XtZa1lrWWvZe1lrWWtZa11rWWtZa1lr2XtZa9l7VWvVe1Vr1WtVa9l7VWvZa1Vr2XtZe1l7WWtZe1lrXXtZa917XXtdetlrWXrZa1lrVWvVa1Fr0WtRa9V7UWtVa1Fr1XtVa9V7VWvZe1Vr2XtZa9lr3Wvda91r3Wtda91rWVvda11r4Wtda+FrYWvha11r4XpVS9172WtZa9163Wtha11rVVvVe9FrTWtVa9162Vthe117XXrVW1lr2WvZe1VrVWtVa1lrWWvde117XXrZa1lrVWvZe1Vr2XtVa9l7VWtVa1Vr2XtVa9l7VWvZe1lr3Xtda11rWWvde1lrWWtZa9l7VWtVa1VbWWtVa1VrUWtRW1FbVWtZa11rXWrhWl1K4Vtla+l7XWtda1lr2WtVW9l7WWtZa1lrWWtZa1lrWWtZa1VrWWtVa1lrVWtZa1VrWWtZa1lq1VtZatVbVWrVW1Vq1VtVatVbVWrVW1Vq1VpRWtla2VvJBbi1OKRRCuFbZWrdW11rWWtZa1VrVWrRW1VrVVtVatVbVWtVW1Vq1VtZa1VrVWrVW1Vq1VtVatVbVWrVW1Va0VtVWtVbVWrVW1Vq1VtVatVbVWrVW1VoAALVW1lrVWtZatVbWWrVW1Vq1VtVatVbWWrVW1lq1VtZa1VrWWtVa1lrVWtZa1VrWWtVa1lrWWtZa1VrWWtZa1lrWWtZa1lrWWtVa1lrVWvVa1VrVWtVa9VrVWtZa1VrWWrVa1lrWWtde1lrXXtda1162VtZa1lr3XtZe917WXvZe1Fr0WtRa9V7UWvVe1Vr2XtZa9l7WWtZe1VrVWrVW1lrXWtdatla2VrVSt1bXVvha11b4Wtha+Fq3VpZSdUpUShFCEEKUUtVatVb3XrdW2Vq3WtZa1Fr0WtJW9FrWWtdat1rXXrZa1lq1VvZa1VrVWtRW9lr2Wvdetla3Wrda+F7WWvZe1lrWWrVW1VrVWvZe1VrVWtVa1Vq0VtVa1FrWWtZa11rWWtZa1lrWWtVa1lrVWtVatVbVWrRW1VrUVvVa1FrUWrRStVbXVrdWE0KQMbE1FEaYUvle11rWVrVW9lrVWtZa1lrWWrVW1lq1VtZatVbWWrVW1lq1VtZatVbWWrVW1Vq1VtVatVa1VrVW1Vq1VrVWtVbVWrVWtVa1VtVa1Vq0VpVSt1YTQk4pLiXSOZdO2FbXVtZatFbVWtRa1Fq0VtVatVbVWrVW1Vq1VtVatVbVWrVW1Vq1VrVWtVa1VrVWtVa1VrVWtFa1VrVWtVa1VrVWtVbVWrVWtVa1VgAA1lrVWtZa1lrWWtVa1lq1VtZatVbWWtVa1lrVWtZa1VrWWtZa1lrWWtZa1lrWWtZa1lrWWtZa1lrWWtZa1lrWWtda1lrWWtZa1lrVWvZe1VrVWtVa9lrVWtZa1lrWWtZa11rXWtde11r4Xtda2F7XWtda1lrWXtVa1VrUWtRa1Fr2XtZa9l7WWtZa1lrXWtda11rXWtde11r4Xthe+V74Xtha2Fr5XvleGV/5Wvle2FrYVpZSdUoSQvE5sDXQNa818T0QQrVW1VrVWtda2FrYWvle1lr1WvNa9FrUWvda11rYXrZa11rWWvZe1Vr2WtVW9lrWWvZe1lrXXthe+WL5Ytda1lr3Xtda11rWWvde917WWtZa9l7VWtVa1Vb2WtZa917WWvde1lrWWtZa1lrWWtZa1VrWWtVa1VrVVtVa1VrVWtVW1la2VtdWNEZvLescLSUuKdI5VUq4Vtha91rWWtZa1lrWWtZa1lrVWtZa1lrWWtVa1lrWWtZa1VrWWtZa1lq1VtZa1VrWWrVW1lq1VtVatVbWWrVW1Vq1VtZatVb2XpNStVb4Xrha0TUtJQsdM0K3UvhatVbVWtVa1VrUWtVatVbWWrVW1lq1VtZatVbWWrVW1lq1VtZatVbWWrVW1Vq1VtVatVa1VrVW1Vq1VtVatVbWWrVW1Vq1VtZaAAC1VtZatVbWWtVa1lq1VtVatVbVWrVW1Vq1VtZatVbWWtVa1lq1VtZa1VrWWrVW1lrVWtZa1VrWWtVa1lrVWtZa1lrWWtZa1lrVWtZa1VrWWtVa1lrVWtZa1lrWWrZa11rWWtZatlbWWrZa11q2VtZa9173XtVa1VrUWvVa1Vr2Xtda+F7XWtha11rYWtda2Fq4WthauFbYWrhWuFq3VrhW2FbYWrhWt1Z2TlRK8j3xOdA10DWPMY8xrzHxPRNCVEp1TpVS1Vr2XtVW917YWrhWuFbXWtRW9Fr0WvVatlb4Xtde1lq2Vvde1lrWWtVW1lr3XvdatlbXWrda2F6XVpdW2FrYWrda+V74Xvhe11rXWtZa11rWWtZatVbWWtZa917WWtZa1VrWWtVa1lrVWtZatVbWWtVa1Vq1VtVatVbVVpRS1lbXVthadU5uLescby3TOXAtDCFOKRNC2VrZWrdW1lrWWtVa1lrVWtZatVbWWtVa1lq1VtZa1VrWWrVW1lq1VtZatVbVWrVW1Vq1VtVatVa1VrVWtVa1VrVWtVa1VrNW1Fq0VrZWt1aWTrA16xxtKVRGt1a2VrVW1lq0VtVatVbVWrVW1Vq1VtVatVbVWrVW1Vq1VtVatVbVWrVWtVa1VtVatVa1VrVWtVa1VrVWtVa1VrVWtVa1VrVWtVYAANZa1lrWWtVa1lrVWtZatVbWWrVW1lq1VtZa1VrWWtVa1lrWWtZa1VrWWtZa1lrVWtZa1lrWWtVa1lrWWtZa1VrWWtZa1lrWWvZe1lr2XtZa1lrWWtZa1lrXWtda11rWWvVa9Fr0WtRW1VrVVvZa1lrWWrZW11rXVtha+Fr5Xvle2VrZWtla2VrZWrhWuFaYUvpe2Vq5WphSd1JWSjVKNEYTQtE50TmPMbA1jzGwNbA18TnyPTNGVUqXUrdW2FrYWtha1lrWWtVa1VrXWthaVEqXUtda9lrUVvVe1VrWWthe+F7WWtZa1lr3XtZa11rWWtda11r4Xtha+V7ZXtleuFp3UlZKd064Vvpe+l7ZWrdW+F7XWvhe11rXWtZa9173XvZe1lr2WtVa9lrVWtZa1lrWWtZa1lq1VtZa1lrVWpRStla3Vtha2Vo0RsoYyhgVRvteV06RNewcLin0PZhSuFbXWtVa1lrVWvZa1VrWWtVa9lrVWtZa1Vr2WtVa1lrVWtZa1VrWWrVW1lrVWtZatVbVWrVW1Vq1VtVatVbVWrRWtFb2XtZadE62VthaVUpuKeoc0DWWUtdW11rVWtVatVrVWrVW1lq1VtZatVbWWrVW1lq1VtZatVbWWrVW1lq1VtZatVbVWrVW1Vq1VtVatVbVWrVW1Vq1VtVatVbVWgAAtVbWWtVa1lq1VtZatVbVWrVW1Vq1VtZatVbWWrVW1lrVWtZa1VrWWtVa1lrVWtZatVbWWtVa1lq1VtZa1VrWWtZa1lrVWtZa1VrWWtVa1lq1VtZatlrXWrdW11q3Wtda1FbzWtNW9FrUVvVa1lr4WrdW2FrZWvpe2lraWrlWuVa5VrlWmFaYUndOVko1RjVGby1vLW8tby1vLW8tby1vLY8xsDWwNdE58j00RnVKl1K4Vtha2Fr5Wtha2Fq3VtdW2Fr4XrVW1VrUVtZallKwORNCt1rWWtRW9Vr2WrZW+F7XWtZatVa1VrVW11rXWtdat1bYWrdWllITQvI90T3zQU4pLiVPLfM9dk65VtlaGl/YWvha2Fr3WtZW1lbWVvZa1VrWWtVa1lrVWtZa1VrWWrVW1lrWWtZatlbWWpRSU0rYWrhWl1LZWhRCqRSpFHdOuVb7XndOcC2JFOwc0zm5VrZW1VrVWtZa1VrWWtVa1lrVWtZa1VrWWtVa1lrVWtZatVbWWrVW1lq1VtVatVbVWrVWtVa1VtVatVa1VrVW1VqzVtRatFa1VrZW2FqWTjRG6hxNKRNC2Fq2VrZWtVrVWrVW1Vq1VtVatVbVWrVW1Vq1VrVWtVbVWrVW1Vq1VtZatVbVWrVWtVa1VrVWtVbVWrVWtVa1VtVatVa1VrVWAADWWtVa1lrWWtZa1VrWWrVW1lq1VtZa1VrWWtVa1lrVWtZa1lrWWtZa1lrWWtZa1lrWWtVa1lrVWtZa1VrWWtVa1lrWWtZa1lr2WtVa9l7WWtZatlrXWrda2Fq4Wtha11r1WvNW9Vr1VvZa1lbXVrdS2VrZVtpamVJ5UldGN0YVPpAxby1vLU4pTilNJU4pTSWQMZAx0TnSORRCNEJWSlZKl1KXUrhW2Fr5Wtha2Fq3Vvha2FrYWrdW11bXVvha2FrZXvle1lrVWvVa1VqWUo8xsTm3VhhftFb2XvZe11rXWtda1lrWWnNOlFLXVvhet1b6XpZOE0KPMU0tCyXrIMocDSHLGOwcLiWxNfM9Vkq3UthW11b4Wvda91rWVvZa1Vb2WtVa9l7VWvZa1VrWWtZa1lrWWtdatlrXWtdalVIRQrdSuFK4VrhWVUrqHOocdk6XTrlW2loUQg0hiRBPKRVG11rVWtZa1VrWWtVa9l7VWvZa1Vr2XtVa9lrVWvZe1lrWWtVa1lrVWtZatVbWWtVa1Vq1VtZatVbVWrVW1lq1VrRWs1bVVtVW11rWVthWt1KwMQsh0Tm4VtdatVb3XrVa1lq1VtZatVbWWrVW1lq1VtVatVbWWrVW1lq1VtZa1VrWWrVW1lq1VtVatVbWWtVa1Vq1VtZatVbVWrVW1loAANVa1lq1VtZa1VrWWrVW1Vq1VtVatVbVWrVW1lq1VtZa1VrWWtVa1lrVWtZa1VrWWrVW1lq1VtZatVbWWrVW1lrVWtZa1VrWWtVa1lrWWtdatlbXWrZW11q4VrhauFa4WrdW91rXVvhat1a3UnZKVkrzPdM5kTFwLS4lLiENHQ0hbylvLW4tkDHRNRNCVEZ2TnZOlk6WTrdSuFLZVtlW2Vq4Vthat1bYVrdW2FrXVthat1bYWtda+F7XWtdatVKVUrdW+V60UtRW1Fr2XrdW0TluLbhW+F61VtVa9162VtdatVb2XrRWUkpTStdW2Fq4VpdS8z0sJU0p0TlWTjVKFEL0PbI1TiUtIescCx0sJa8xlU62UrZS9lbWVvZa9Vb2WtVa9lrVWtZa1VrWWtVa1lrWWvdetla2Wtda115zTvE9E0K4UrlW2Vp1TkwlCiGWUthauFa4UphSsjXLHKsYTim2VtVa1VbVWtVa1lrVWtZa1VrWWtVa1lrVWtZa1VrWWtVa1lq1VtZatVbWWrVW1Vq1VtVatVa1VrVW1Vq1VtVW1Vr1XtVatVaUUrZWtlK3UjRGCyFuLbhWt1a2VtdetVq1VtVatVbVWrVW1Vq1VtVatVa1VrVWtVa1VtZatVbVWrVW1Vq1VrVWtVbVWrVW1Vq1VtVatVa1VrVW1Vq1VgAA1lrWWtZa1lr2XtZa1lq1VtZa1lrWWtZa1lrWWtZa1lrWWtZa1lrWWtZa1lrWWtZa1lrVWtZa1VrWWtZa1lrWWvZa1VrWWtVa9lrVWtZa1lrXWtdallJUSnZSdk5VSjZKFkIWPvY9tDWTMVEpLyUOIQ4hLiFPKW8tsTHRNRM+E0J2SnZOuFbYVvla2Fr4WtdW91rXVtda11b4WtdW2FrXVvhe11rYWtda11rXWtda1lbWWtZW1lrWVvZa9160VvA9VUoaY9Za9l7UVtZat1oTQi0lFEYaY/de1lr2WrZW11q1Vhdj1VqVUlNGEkLZWrhSmFItIW8tVkraWtlauFq4VtlWuVa5VndONEavMSshxxRsKZROF1v2WvZatFL1WvVa1VrVWtZa1VrVWrVW1lrWWvde1lrXWtZa11rXWpVW8T3QOXZK+V7YVpZOrjFsKVNKt1a3VthauFZVRi0lyhgLIXRO1Vb3XtZa9l73Xhdf1Vr3XvZe9l7VWtZa1VrWWtVa1lrWWtZa1VrWWtVa1lq1VtZa1VrWWrVW1lq1VtVatVbVWtVa1VrUVtVa1VbXVrdWl1LSOW8tNEbZXrZW1lq1WtZatVbWWrVW1lq1VtZatVbWWrVW1lq1VtZatVbWWrVW1lq1VtZatVbWWrVW1lq1VtZatVbVWrVW1lq1VtVaAAC1VtZa1lrWWtVa1lq1VtZa1VrWWtVa1lrVWtZa1VrWWtVa1lrVWtZa1VrWWtVa1lq1VtZa1VrWWtVa1lrWWtZa1VrWWtVa1lrVWtZa1lrWWrZWlVLQPU0tCyULJeogDSHvHPEg8BzwHM4Y8BwxJXIt1TkWQjZGd06XTthW2Fb5Wtha+VrYWvha11bXVtZW1lbVVvZW1Vb2VtZW1lbWVtda1lrXWtZa11rWVtZa1lbWWtVW1lrVWtVa1Vb2XrRSEUKwNXdOtlb2WrRW9l63VjVG6xzTPbha11rVVvdetlb3XrVW9l61VtZWVEryPVVK2lYVQi0hkTG4VrhWuFa3Vvle2VrZVrhW2FaXUnVKEkLwOc41tFK1VvZW9lr1WtRW1Fb3XvZetVbWWtVa1lq1VrVW1lrWWrZa11q2VtdelVIyRkwpNELYVthat1bwOSkhUkbXWvha2Fr5WnZO0TUsJUwptVbWWtZa1Vq1VtZa1lrVWrVW1VrWWtZatVbVWtZa9l7VWtZa1VrWWrVW1lq1VtZatVbVWrVW1Vq1VrVWtVbVWrVW1Vq0VtVatFbVVrZW11aXUvM9TikUQtha11q1VtZatVbVWrVW1Vq1VtVatVbVWrVW1Vq1VtVatVbVWrVW1Vq1VtVatVbVWrVW1Vq1VtVatVa1VrVW1Vq1VrVWtVYAANZa1lr2XtZa1lrVWtZa1VrWWtZa1lrWWtZa1lrWWtZa1lrWWtZa1lrWWtZa1lrWWtZa1VrWWtZa1lrWWvZe1lrWWtVa9lrVWtZa1VrWWtZa916VUhFCbTFtLU0tbzFwMRAlESERJfAc7xzvHFIpczFYSnlKulbaWvta2VbZVrhS2FrXVtha11r3WtZW9lrVVvVa1Fb1WtVW9VrVVvZa1Vr2XtZa9l7WWtZa1VrWWtVa9l7VWvZe1VrVWtVa1FoySi0lsjnXWtVa9Vr2XthaNUbMHJExuFbXWtZa917WWtZa9l60VtZa11qWUtE50jW6VtM5DB3TOdlW2V63Vtha2F74WtdW11bXVvle+F73WrVSlE7WWtVW1VoXX/Va9l7UVvde1lrWWtVa9173XvdetlbWWrZW11rWWtZa11rXWlRKKyWwNbhWt1b5XjJGKiHwPbVStlLXVtdaGV/XVpZSdU7XWtVa1lrVWtZa1lr3XtZa1lrWWvde1lr3XtZa1lrWWtZa1lrWWtZa1lrVWtZa1VrWWrVW1lrVWtZatVbWWrVW1lq1VtVa1FbUWtRW1lbXVthWFEJOKdI52FrXWtZa1VrVWrVW1lq1VtZatVbWWrVW1lq1VtZatVbWWrVW1lq1VtZatVbWWrVW1lq1VtZatVbVWrVW1lq1VtVatVbWWgAA1VrWWtVa1lrVWtZatVbWWtVa1lq1VtZa1VrWWrVW1lrVWtZatVbWWtVa1lq1VtZatVbWWrVW1lrVWtZa1VrWWtVa1lrVVtVa1VrWWrVW1lrWWvdelVJ1TpZSuFaXVtpau1a7VnlON0azNXEtDyEPIQ4dLyVPKbI1FD53TrlW+l64Vtha2FrXWtZW1VbVVvVa1Fr1WtRa9VrUWvVa1VrWWtVa9lrVWtZa1VrWWtVW1VrVWvZa1VrVWrRW1VrUVnRS7BxQLbdW1VbVWvZellI1SswccDF3Uthe1lr2XrVW1lr1WrNS1lrXWrdWEz4tIVZGkTENHbI1uVbZWvhetla2Vtda11q2VtZW11r3XtZa1lrWWhdftVb2WtZa1FbVWvZetVbWWtZa1lq2VtZa1lrWWrZW1lrWWtdatlbXWtZallJtLU0pVEq3VthWdU5LJY4xllL4WtdW1lbXWvhe11bXWrZa1lq2Vvde917XWtZa917WWvde1lrXWtZa1lrWWtZa1VrWWtVa1lrVWtZatVbWWrVW1lq1VtVatVbVWrVW1lq2VtZatVbUVtRW1Va1VtdWuFIUQg0hkDGXVtdatFa0VrVW1Vq1VtVatVbVWrVW1Vq1VtVatVbVWrVW1Vq1VtVatVbVWrVW1Vq1VtVatVbVWrVWtVa1VrVWtVa1VrVWAAD2XtZa1lrVWtZa1lrWWtVa1lrWWtZa1VrWWtZa1lrVWtZa1lrWWtVa1lrWWtZa1VrWWtVa1lrVWtZa1lrWWtZa1lrWWtZa1VrWWtVa1lrWWtZa11rXWrda+V7YXthat1a2VrZS11bYVtlauFaYUldK0jlwMU8pLiVPKZEx9T02Rrla2Vr5Xthe117WWvZa9lr1XtVa9VrVWvZe1Vr2WtVa9l7VWvZa1Vr2XtVa1lrVWtZa1Vr2XtVa1VbVWvZetlYvKQ4ldk62VvZe1lq3VlZK7SBPKXdS+V7XWtVa1Vr1WvVes1IXX7ZW2VpWSg0hkS2RMQ0hFD7ZWvle+FrXWrVW9173Wvde1lrWWtZa1lrWWvde1lrWWvde9161Vvde1lrXXvde+F7WWtZa1lrXWrZW1lq2Vtda1lrWWtZa9162VvI96hzyPbhWuFa3VtE5KyVUSrdW+F62VrZWtVa1VrZW917XWvde11rXWrVWtlbWWtZa1lrXWtZa11rWWtde11r3XtZa1lrWWtZa1lrWWtVa1lrVWtZatVbWWtVa1lq2VtdatlrWWtRW1FrUVtVWtla4VvM9LSWxNbhW11rVWrNW1Vq1VtZatVbWWrVW1lq1VtZatVbWWrVW1lq1VtZatVbWWrVW1lq1VtZatVbWWrVW1Vq1VtVatVbVWrVW1VoAANZa1lrVWtZatVbWWtVa1lrVWtZa1VrWWtVa1lrVWtZa1VrWWtVa1lrVWtZa1VrWWrVW1lrVWtZa1VrWWtZa1lrVWtZa1VrWWtVa1lrVWtZalFLWWrZWtla3WtdallK2VvZa9VrVWvda91r3WrdWt1IbY/pel1I1RtI5kDEtJS0lcDHSPTVKuFrYXvhe1lrWWtVa1VrVWtZa1VrWWtZa1lrVWtZa1VrWWtVa1lrWWtZatVbVWtZa1lq1VtZa917YWnIx7yDSPbZW1lrWWrdWmFLMHA0hNUb5XrZW1VrVVvVe1Fa0VvdetlLYVrhSLiUNIS8lTyVWShtft1bWVtZaFl/VWvZe9l73XtZa1lrWWvde1lrWWrVW+F7XWtda+F7WWtde+F62VpVSlVLXWtda11q2VrZW1lr3XrVW1lrWWtdaE0bqHG8tmFK4VtpaVUotJU0pNEbXVvha1lbWWtVWF1/XWtde1lrXWrZW11rXWvdetlbXWtda+F7XWtdatlbWWtZa1lrWWtZa1VrWWtVa1lq1VtZatVbWWrVW1Vq1VtZatla3WrVW1VqzVtRW1VbXVpZOsTUuJRRCt1a2WtVa1Fq0VtVatVbVWrVW1Vq1VtVatVbVWrVW1Vq1VtVatVbVWrVW1Vq1VtVatVbVWrVW1Vq1VrVWtVbVWrVWtVa1VgAA9l7WWtZa1VrWWtVa1lrWWtZa1lrWWtZa1lrWWtZa1lrWWtZa1lrWWtZa1lrWWtZa1lrVWtZa1lrWWtZa9l7WWtZa1lrWWtZa1lrVWvZa1lrVWtZa1162Vvhe2F74Xvhe1lrUVtVa1Vb2WvZa9173WrZWtlb4Wvhe+FqVUnNKEkIuKS4pkDXzQZZS11r4XtZa117WWvde1lrXXtda2F7XWtZe1Vr2XtZa1l7WWtde1lr3XrZa117XWrZat1r4XrhW9kHvIE4tt1b2XrVW2V6YUu0gzBz0Qdha1lrVWvVe9Vr1WrNW9162VtlauVayMewYLyUuJXdO+l7XVtZW9l72XtVa1Vr2XtZa9l7WWvde117XWtde2F63WjNKMkbYXtha2FrXWrZWMkYRQlNKtlbXWvdetVbWWtZa1lrVWvde1lp2Tk4pLSUVQrpWulq6VrI1TikTQrhW+Fr4XtZW1VbVWtda11rXWrZa+F74XtdadE5TSnROtlbXWvhe11rXWrZW917WWvZe1lrWWtZa1lrWWtZa1VrWWtVa1lq1VtZatlq3WrdW1lrVVtRa1FbVVtZWdk5vKU8pV0rYWrVW9l7UVtVatVbWWrVW1lq1VtZatVbWWrVW1lq1VtZatVbWWrVW1lq1VtZatVbWWrVW1lq1VtVatVbWWrVW1Vq1VtZaAADWWtZatVbWWrVW1lq1VtZa1VrWWtVa1lrVWtZa1VrWWtVa1lrVWtZa1VrWWtVa1lq1VtZatVbWWtVa1lrVWtZa1lrWWtVa1lrVWtZa1VrWWrVW917WWrZWtlbXWrZW11rVWvZe1Vr2WtVW1VrVWvda1lrWWtVW1lrWWvde1VrXWndS9EEuKS0psDVVSrdW+F7XWtha11rXWtda11rWWtda1VrWWtVa1lrVWtZa1VrWWtde1lrWWtZatVbWWtZauFYXRhAl6xzYWtZatVbXWpdSDiXNHLM5uVrXWhZf1VrUWtRatFbVVtZa11bZVtI17RwOIQ4hFkLaWrdWGF/1WrRW1VrWWrVW1VrWWvZe1lrXWpVS+F7YXlRKKyUsKVVK+V63Vvlet1bxQUspbS0RQpZW11q3VrZW1161VtZa1VrWVrhW8z3KGJExmFK5VrlWVkoMIdE5VEa2Utda11q1VvdatVbXWtZW11rXWthaM0aPMSwljjHxPXVOt1bXWtda11rWWtZa1lrWWtZa1lrWWtZa1lrWWrVW1lq1VtZatVbWWrZW11q1VtVWtFbVVrZW11ZVRi0lLimYUrhWlVLVWrRWtVbVWrVW1Vq1VtVatVbVWrVW1Vq1VtVatVbVWrVW1Vq1VtVatVbVWrVW1Vq1VtVatVbVWrVWtVa1VtVatVYAAPZa1lrWWtZa1lrWWtZa1Vb2WtZa9lrWWvZa1lr2WtZa9l7WWtZa1lrWWtZa1lrVWtZa1lrWWtZa1lrWWtZa1lrWXtZa1lrWWtZe1lrWWtZa117WWtde11rXXtda117XWvde1lr2XtZa917WWvde1lr3Xtda917WWvde1lr3Xtda2FrZXrhW0TksKU0pNEa5WvpeuVbZXvle+F7WVvVa9Vr1XtVa9VrUWvVa1FrVWtRa1VrUWtVa1FrVWtVa1Vq2WrtWzRwOIRNCGGPUVtZatlZQKa0YMSl4Tvle1VYWX9RW1FYWXxZf1FbWWtdWNUYvJTAl7xyTMZtW+162Vhdf1Fr2XtZe117WWtde1lrXXtda+F7XVvledk6PLS0lNEL6Wrhat1r5XthaVEptLSslCyXyPVVK2V74XtZa1lr2XrVW2FpVRuscLCF2TthW2Vq4Uo4xji0zRthW+V7XVtdW1lbVVvZa91r4WvpeNEYuKewcszVwMXAx0Tl1TvhaGF/2Wvhe11q2VrZW1173XtdetlbWWrZW11rXWvhe11rXWrVW1VrVWvZa1lbXWrdWuFaYUpAxLiXSOZdS2FrWVtVatFbVWrVW1lrVWtZa1VrWWrVW1lq1VtZatVbWWrVW1Vq1VtZatVbWWrVW1lq1VtZatVbWWrVW1Vq1VtZatVbVWgAA1VrWWtVa1lrVVtZa1VbWWtVa1lrWWtZa1VrWWtZa1lrVWtZa1VrWWrVW1lq1VtZa1VrWWtVa1lrVWtZa1VrWWtVa1lrVWtZa1VrWWtVa1lrWWtZa1lrXXtZa117WWtde1lrWWtZa1l7WWtZa1lrWXtZa1l7WWtde1lrWXtZa1175XrdWt1b5XjNCKyUMIdI5d07bXtpauFbXWvde9Fr0XtRa1VrUWtVa1FrVWtRa1Vq0VtRa1FrVWrRW1FrUWtZamFIOIe0c8z33WtRW1FbXWi8lrhjPHBdG2FbWVtVW9VrUVvVa1Fa0VtVWGF9VSk8pMCVTLTEp1T2ZUtha1lr2XtZa117WWtZa1lrWWtZa91rXVtdW2Fa3UrAxLSHSNdpW2VrXWrZW2FrYWpZSsDkMIewgcDE1Stla11rWVtVa9l7YVlZKCyEKHRI+uFbYVthWM0aOLY4tVEq3UrhWuFb4Wvde1la2VvhaVUpuKS4l9T15TnlO9D2QMbA1dU7XVtdatVbWWtda917WWtZatlbWWtda1lq2VtZWtVa2VrVW1Va0VvZe1VqVUpZS2V6YUhVG6xxwMVVK2Fq2VrVWtVbVWrVW1Vq1VtZatVbVWrVW1Vq1VtVatVbVWrVW1Vq1VtVatVbVWrVW1Vq1VtVatVbVWrVWtVa1VtVatVa1VrVWAAD2WtZa9lrWWtZa1VrWWtVa1lrWWvZa1lrWWtZa9lrWWtZa1lrWWtZa1lrVWtZa1VrWWtZa1lrWWtZa1lrWWtVa1lrVWvZa1VrWWtVa9lrVWtZa1lr2XtZa917WWvde1lr2XtZa9l7WWvZe1lr2XtZa9l7WWvZe1lr2XtZa9l7WWvhetlbXWvhe+F4zRm4tyhixNZhS+l63Vvhe9171WvVe9lrWWvde1lrWWtZa1lrWWtZa1lrWWtZa1lrWWtZa11q5VnAtDSGwNfda1VbVVthaUCnPHM8cci12Ttha+FrWVvde1Vb2WrVW1lb4WlZKDSFxLRhGci0vJXdO2FrXWvde117WWvZe1lr2XtVa9l7WWtZWtlL4WthWEz4MHZAtuFL4Wvda917WVvde+FqWUvI9CyHrHG8xVUrYWtZW1Vr3WtlaVkpvLckUsDG4UtlWuFb5WvE5bi2vMRNCdUrZVvpa+V63UtlauFbRNeocsDW5Vtpa2lp3TrA1TimwNXZO2FrWVtVW9l72WvZa1VbVWtVW1lrVVtVa1VbVWtRW9lrVWvZetVa1UpVS+V7YWhRCLCUMIfNB2VrYWtdatVbVWtVa1Vq1VtZa1VrWWrVW1lq1VtVatVbWWrVW1lq1VtZatVbWWrVW1lq1VtZatVbWWrVW1Vq1VtZatVbVWrVW1loAANZa1lrVVtZa1VbWWrVW1lrVWtZa1VbWWtVa1lrVVtZa1VrWWrVW1lq1VtZatVbVWtVa1lq1VtZa1VrWWrVW1VrVWtVa1VbVWtVa1VrVVtVa1VrWWtVa1lrWWvZe1lr2WtVa9lrVWtZa1Vr2WtVa1lrVWvZe1Vr2WtVa9l7VWvZatVb4XtZWlVLXWjpndUpNKcoYkDF2Tvle+FrWWtVaFl/WWtda1lrXWtZa11q2VtdatlrXWrZW11q2WtdatlbXWrhW8z3rHG8tt1b3WrVS2FZRLRAhECEvJZAxuFb7XrdS1lbWVvda11qWUrhWFEINIXEtu1b0PS4l0jl2TpZS11rWWtZe1VrWXtVa9VrVWvVa1VbWVtdW+Vo0QgwdDR2XTrVSFl/2XtVWlFLWVtdW2VrzPU4p6xyQMZZO+F62VrZWuFZ4TrE1yhROKbhSuFbZVtlWl1ISPm4tLCXSOXZKmFK6VrpWmFITQiwlbS1URvhatlK3VrdSdkqwMU4psTWXUtda1Vq0VtVW1Vr2WtVW1VazUtRW1FbVWtRW1VbUVtVa1lq1UrVWGWPXWhJCLCXqINE9l1a3VrZW1lb3WrVW1Vq1VtVatVbVWrVW1Vq1VrVWtVbVWrVW1Vq1VtVatVbVWrVW1Vq1VtVatVbVWrVW1Vq1VrVWtVa1VrVWtVa1VgAA9lrWWtZa1lrWWtZa1lrVVtZa1lrWWtVa1lrWWtZa1VrWWtZa1lrVWtZa1VrWWrVW1lrWWtZa1VrWWtZa1lrVWtVa1VrVWtVa9VrVWtVa1Vr2XtVa9lrWWvZe1lr2XtZa9l7VWvZe1Vr2XtVa9l7VWvZe1Vr2XtVa9l7VWvZe1lrWWvdaF1/WWtZatla3VpZSTSnJGLA1+VoZX9ZWFl/1Wvde11rXXtda117XWtda1lrXWtda11rWWtda11rXWtZa+FpURuscTiWXUvla2Fa4UpMxDyG1OZIxDCHSOdtW2lbYWrZS2FbZVtlauVIUQgwdsTXaVrhSsDFuKbAxlk7YVtde1lr2XtVa9l71WvVa1Fr1WtVS11b5WnVKDB0NHVVG1lbUVvVa9VoWX9ZW11a3VvpeFEIMIQwhNEbZWthatlK4UndK9D3KGE0ld07ZVrlWuFbZWrlW8jlNJU4p0TWyNXpSF0bUOS0lLCURQvda1lrWWtZW+F7ZWlZOkTFQLXAxtlK0UvZa9lr3XvZa9lr2WvZa1Vb2WtVW1VbVVtVWtVbWWrdW+F62VvE9CiVMKfE9t1bYWrZWlVL3XtZatVbVWtZatVbWWrVW1lq1VtVatVbVWrVW1Vq1VtZa1VrWWrVW1lq1VtZatVbWWrVW1lq1VtVatVbVWrVW1Vq1VtVaAADVWtZa1VrWWtVW1lrVVtZa1VbWWtVW1lrVVtZa1VbWWrVW1lq1VtZatVbVWrVW1VrVWtZa1VrWWtVa1lrVWtZa1VrVWtVa1VrVWtVa1VrWWtVa1lrWWtZa1lrWWtZa9l7VWtZa1Vr2WtVa1lrVWvZa1Vr2WtVa9l7VWvZa1Vr2WtZW1lr3Whhf1lq2VrZS+Vo0RsoY6hxVSrdW+Fr3XtVa1lrXWtZa11rWWtZa1lrWWtZa1lrWWtZa1lrWWtZa1lrVVnVKyhgNIRVC2VbZWrlWcS3uHDdCeE4sIQ0h1TncWvla11a3Utpa21p4TpEt6xzyPdhW2FZTRkwlTSVWRvpat1bXWtZa9l7VWvVa1Fb1WtVW1VbWVvlaNEINHe0c8znWVvRW9FYWW/Va1la2UthW2Vp3Sk4pDB3SObhW11bYVndOd0rTOQwhLCE1RrhS2Fa4VrhW2Va4UvI5by0tJS0lMSnvIMwcTinQOZVS1VrUVtRW9VrWVrdWmFJXTpIxzBzQOVNG11YYX9dWtlbWVvha11rXWrZW11a2Vtda11r4WrZSllIzRo4xCiFsLRFCtla2VrZWtVLWWtZWtVaUUvdatVbVWrVW1Vq1VrVWtVa1VrVWtVa1VtVatVbVWrVW1lq1VtVatVbVWrVW1Vq1VtVatVa1VrVW1Vq1VrVWtVYAAPZa1lr2WtZa1lrVWtZa1VrWWtVW1lrVWtZa1VbWWtVa1lrVWtZa1VrWWrVW1lq1VtZa1lrWWtZa1lrWWtZa1lrWWtVa9lrWWtZa1lr2WtZa11rWWvda1lr3Wtda917XWvda1lr3XtZa91rWWvde1lr3XtZa917WWvde1lr3XtZa1lrWWvZa1Vb3Whhf+V63UvpesTXrHE4pdk75Xvle1lr2XtVa9l7VWvZa1Vr2WtVa9lrVWvZa1Vr2WtVa9lrVWtVWlk7sHO0YkjFYSvtamVJQKQ4heErZVhNCbykxJRdCuFLYVtlW2la7VtQ5LiFNJZZO91b3WrVSET5NJfQ5mVLZWtda9173XvZe1Vr1WtRW9lq1Uvha2FYUPg0dDh1PKVNGtE4XW/ZWtVK1Utha+Vq4UlZGTykMHRM+t1LYVthauFZ3TvI9TilNKfI92FrYVvlat1LYWvlal1ITQtE5by0OIe4gTynzPddW1lrUVrNS1FbUVtVWlVLYWtpaNkZPKU4psDE1RpdOmFKXTrhW2VbZVrhSuFa4UtlWuFa4VpdONEbxPY4xTCmvNVNKtla1VtVWlFLWWtZa1lqVUtZa1lrWWrVW1lq1VtVatVa1VrVWtVa1VtVatVbWWrVW1lrVWtZatVbWWrVW1lq1VtZatVbVWrVW1lq1VtVatVbWWgAA1lrWWtVW1lrVVtZa1VbWWtVW1lq1VtZa1VbWWrVW1lq1VtZatVbVWrVW1Vq1VtVa1VrWWtVa1lrVWtZa1VrWWtZa1lrWVtda1lrXWtZW11rXWtda11rXWtda2FrXWtda11rXWtZa11rXWtda1lrXWtda91rXWtda11r3Wtda11rXWvda1lbWWtZW11bXVtla2VZ3Tg0hyxgUQvpeuFb5XtZa9lrVWvVa1Vr1WtVa1VrVWvVa1VrVWtVa9VrVWtZa1VbXVuwczRgPIRY+ulKZTg4hcC1VRrdS+Fp2Su0cDyHSNZdOuVK6VlhKUCnrGPI91lL2WpNO9laVTm4tTyUWQrlW2FrXWvhe11r2WtVW1VrWWrZW2FbZVtI1DiHNGO0cbSkyQrZS11bXVhlb2FaXTphSNUIMHescEz7YVrZS11bZWrhW0TmOMW0p0DnXVvha11bXWtdW11a2Uthal1I0RhRCV0pWSpdS+Fr2WrNS9VrUVvRa1Vb3Wtda2FZ2TlVGDCEuJU8p0zk2RplSmE6YTphSmVKYTrlSmFJ3SvM5sTFOKW4tjzUzRpZS1la1VtZa1Vq0VrRW1lq0UtZa1lq1VrVW1lq1VtVatVa1VrRWtVa1VrVWtVa1VrVW1lq1VtZatVbVWrVW1Vq1VtVatVbVWrVW1Vq1VrVWtVbVWrVWAAD2WtZa1lrWWtZa1lrWWtVW1lrVVtZa1VbWWtVW1lrVVtZa1VrWWtVa1lrVWtZa1VrWWtVa1lrVWtZa1lrWWtZa9162Vtda11bXVrdW2Fq2Utha2Fr4Wtha+V7YWvha2FrYWtda2FrXWvha2FrYWtda+F7YWvhe2Fr4Xtha+FrYWvha2Fr4Wtda+FrYWvla2Vr7XplScTGKEHAtmVL7XrhW+F72Wvda1lr3WvZa9lr2WvZa1lr2WtZW9lrWWtZa1la1UrhWUCnOGDElECWzNdM5LSHSOZZO1lb3WrdWNkJQKQsdLCWQMZExLyXsHLE1t1L3WtVW9VbVVtdWdUqyNQ4hNUZVSrhW2Fr4XtdW11rXWvhedU76XtpWUCnMGJMxtDVPJZAxNEJ2TthWuFK4UpdOFD4tIesYkDG3Uvha91q2Utha+Fp1To0tSynwPbVS11r3WtZa11rWVtda11rXWtdW2Fq4WthatlbXWtVa1VrUVtVa1FbVWtVW1lrWVtZat1ZWSvM5by0uJZAt0jUUPhQ+FUIUPhRC8znTObI10jnSORNCE0J1TpZS11rWWtZatVbVWtRW1Vq1VtZatVbWWrVW1lq1VtVatVbWWrVW1Vq1VtZa1VrWWrVW1lrVWtZatVbWWrVW1lq1VtZatVbVWrVW1lq1VtVatVbWWrVW1VoAANVa1lrVWtZa1VbWWtVW1lq1VtVatVbWWrVW1Vq1VtZatVbWWrVW1lq1VtZatVbWWrVW1lrVWtZa1VrWWtZa11rXWpZSdU7YWthat1a3Vvpe2FrZWrhW2Fq4VthWuFbYWrdWt1a3UrdWllKWUnZOlk5USnVKVEp1SlRKVEpUSlVKdUp1TnRKlU50SpVOdU53TldKmVLUOe0g7RyzOXhOHGPYWtha11bXWrdW11a3Vtda2Fr4Wtha+FrXWvha11r4Wvhalk4wJZUx9z0wJe0c6xwMIRI+1lYWW9VW9lq4UndOkDFNKQwhDSEOJXAtFEL4WtZW9VbUVvVW1la3UjVG0zlvLbE5FEa3Vtha2Fq3VrdW+Vq4VtlWV0ouITAlGEabUrM1bykNIW8tEz52SjRG8znLGAwdby1VStdW11bWVvZatVL4WrZWUkYQPnNKtVbWWtVW1lrVVtZa1lbWWtZW1lq1VtZa1VbWWrVW1lrVVtVatVbVWtVW1Vq0VtRa1FbWVthWuFJVSjRC8z0TPtI58jmwMdE10TnyOdE5Ez4TQlVGl1KXVrdW11rWVtZatFa0VrRW1Va0VtVWtFbVVrVW1la1VrVWtVbVWrVWtVa1VtVatVbVWrVW1lq1VtVatVbWWrVW1Vq1VtZatVbVWrVW1Vq1VrVWtVbVWrVWtVa1VgAA9lrWWvZa1lrWWtVa1lrVWtZa1VbWWtVW1lrVVtZa1VbWWtVa1lrVWtZa1VrWWtVa1lrVWtZa1lrWWtZa9l7WWrdWM0KOMa8xdU63VpdSl1J1TlRGNEbyPfI90TnROdE5sDWvNdA5sDXROdA50TnQOfE90DnxPdA50TnQOdE50DnROdA10DnPNc85rzXQObA1sTWyNXExzBiLFO0ckjUUQtI50jkTQhRCVkp2TphSuFaYUpdSmFKXUphSd06YUnZOVErSOTApGEbdWvU9cC0tJbA1VEoXX/Va1FbUVvle2Vq4VjRG8z3yOTVGd07YWvha9lrVVvVa1Vb3WthauFZ2Tm4tbi2wNfM9dk6XUrhWuFbZWpdONUZPKQ0hsjWaUtxa3FpXSrI1TylOKU4pTiksIQwhkDGXTvla+V7WVtVW9lq1Vtda+F7WWtVW1Vb2WtVa9VrVWvZa1Vr2WtVa9lrVWtVa1Fr1WtVa1lrWWtda1lrWWtZa1lrVWtVa1Fr0WtRatVa2Utda11bWVrVStlKVTnRKdEqVTpVOlVKVUtdW11rYWrda2FrXWtZa1VbWWtVW1Vq1VtVa1VbVWrVW1lq1VtVatVbWWrVW1Vq1VtZatVbWWrVW1lrVWtZatVbWWtVa1Vq1VtZa1VrWWrVW1lq1VtVatVbWWrVW1Vq1VtZaAADWWtZa1VbWWtVW1lq1VtZa1VbWWrVW1Vq1VtVatVbVVrVW1lq1VtVatVbWWrVW1Vq1VtZatVbWWtVa1lrVWtZa11aWTislhgwqIdA5jjFtKSslLCUrJUwlTSluLY4xrzXxOfI98T0SQjNCVEY0RlRKVEpVSlRGVEpUSlRKNEZUSjRGNEYSQhJCEUIRQvE98j3zPfM9kjUvJcwYLymyNdM5cDGQMXAtkDGQMZExkDGRNbI50jmyNbI5sTWyNZExsDVtLdE5szVZStxaulZ2UlVKdk63VtVa1FbSVvRa1la2Urha2Fq3VrdWt1bYWrdWtlbWWvZa1VbVVrZW11q3VrdWM0bROW4tbi2PMdI5FEJWSldKFUJPKQ0hkTGYUtpa2lrbWttamFI1RrA1jzGvMfE5NEaXUthW+VrXWvZa1VbVWrVW1lrWVtZa1VrVWtRW1VrUVtVa1FbVWtVW1VrVVtVa1FrUWtRW1VrVWtZatlbXWrZW1lq1VtVa1FbUWtNW1FrUVvZa1Vb2WtVW1VbVVvZa1Vb2WtVW1VbVVtVW1VbWWrZWtla1VrZWtVbWWrVW1lq1VtVatVbVVrVW1Vq1VtVWtVbVWrVW1Vq1VtVatVbVWrVW1lq1VtVatVbWWrVW1Vq1VtVatVbWWrVW1lq1VtVatVbVWrVW1Vq1VtVatVYAAPZa1lrWWtZa1lrWWtZa1VbWWtVa1lrVVtZa1VbWWrVW1lrVWtZatVbWWtVa1lq1VtZa1VrWWtVa1lrWWtZa1lrXWhljdEpLKW0trzXQOfE9M0YzRlRKdUq2UrdW2FrYWtha11bYWtdW+FrYWvha2Fr5Xvha+FrYWvha2Fr4Wtha+V7ZWtha11rXWtZW11q3Vtla2VraWtM57BxwMZlWulraWrlWuVZ3TndOVkpWSjVG8z3zPfM90jnyOdI50jnRORFCdE54UnhSuVrYWvhe11rYXtda1lq0VvRaFV/3XrZWt1bYWthatla2VrZW1lrWWtZa1lrXWrZW1lrVWtZa1Vb5XpZOEkKPMW4pLSVPKXAtkTVvLS0lby12Tvpe+V7YWtlauFbYVrdWt1a2UrdWtlb5Wtha2Fq2UtZW9loWX9VW917WVrZW1lbWWrVW1VbVWvVa1VrVWtVa9lrVWtZa1Vr1WtRa9VrVWvZa1lrXWtZa11rWWtZa1VrWWtVa1VrUVvZe9VrVWtRW1VbUVtVW1FbUVtRW1VbUVtVW1FbVVtVW9lrWWvZa1lrWWtVW1lq1VtZa1VbWWrVW1lrVVtVatVbWWrVW1lq1VtZatVbWWrVW1lrVWtZatVbWWtVa1lq1VtZa1VrWWtVa1lrVWtZatVbWWrVW1lq1VtZatVbWWgAA1VrWWtVa1lrVVtZa1VbWWtVW1lrVVtZatVbVVrVW1Va1VtVatVbVWrVW1Vq1VtVatVbWWtVa1lrVWtZa1lrWWpVS91rXVtZW1la2VrZWOWPXVtha11r4WtdW11a3VrdW11bXWtdW11a2VtZWtlbWVtdW11rXVtda11bXVtdW11q4Vtha11b3WtZa9lrWWvdat1bZWvteFEKpFG8tuVbaWrhW2Fa4VthWt1bYVrhW2Fq3UrhWt1K3VpdSt1KXUrZStVa1VrdW2Vq3WtZatVrWWrZW2Fq2WtVa01bUWtVa9163WthatlrWWtVa9l7VWtZatVbXWtda11q1VtVa1FrUWtZW11aWUnZOE0KxNU8pTylOKW8tkDE0RrdW11q1UtZW2Fr4Wtda91rWWvZatVa2VrZW2FrXWtda1lb2WtVa1lrXWtdatlb3WtZa1Va1VtZa1VbVWtVa1lrVVtZa1lrWWtVa1VrVWtZa1VrWWtZa1lq2VtZa1lrWWrZW1lrWWtZatVbUVrRW1VbVWvZa1Vr1WrVW1VbVVvVa1Vr1WtVa9l60VtVa1VbWWtVW1lq2VrZWtlbWVrVW1lq1VtVWtVbVWrVW1Vq1VtVatVbVWrVW1Vq1VtVatVbWWrVW1Vq1VtZatVbVWrVW1lq1VtZatVbWWrVW1Vq1VtVatVbVWrVWAAD2WtZa9lrWWtZa1VrWWtVa1lrVWtZa1VrWWrVW1lq1VtZatVbWWrVW1lq1VtZatVbWWtVa1lrWWtZa1lr2XtZa9lq1UtVW1loYX9Za1la1UrVWtVLXWtda91rXWvda11r3Wvda91r3Wvhe91r4Xvda91r3Wvda91r3WtZa91rXWtda11bXWtZa9lrVWvZa9lrXWpZS+l41Rgshbi24VpdSGF/3Wvde9lr2WtZW9lrWVvZa1lr2WtZa9lrWVvZa1VYWY7NWtlr3Xvdi1VrUXtVa11q3Wthe1lrUWrJW1VrWWthet1bWWtVa9V7TWtRalFLXWtda2V7XWtZe1Vr0XtNatFK1Uvha+VrZWndONkYVQjZGVkqXUtha+F7VVtVa9VrVWtVa9V7UWtRas1bVWtZa1lrXWvhe+F73XtVW1VrWWvda11r4Xvda917WWtZa1lrWWtZa9lrWWtda1lrXWtZa11rXWtde1lrWXtZa9l7WWtZa1lrXWtda2Fq3WthauFr4Xvda917WWtdatla2VpVS11q2Vtda1lbWWrZW1lq1VrRWs1bUVrVW1Vq2VtdatlbXWrZW11rWVtZa1VbVWtVW1Vq1VtZa1VrWWrVW1lrVWtZatVbWWtVa1lq1VtZa1VrWWtVa1lrWWtZa1VrWWtVa1lq1VtZa1VrWWrVW1loAANZa1lrVVtZa1VbWWtVW1lrVWtZa1VbWWrVW1Va1VrVWtVbVWrVW1Vq1VtVatVbVWrVW1lq1VtZa1VrWWtVa1lrVVvZa1lq1VpRS9lr3WrVW1lb2WtZa91rWWvda1lbWWtZW1lrWVtZa1lbWWrZW1lbWWvda1lr3WtZa91rWVtda11r4XtZa9lrVWvVa1FbVWvhetlLZWnZO6hxNKbhWGmPWWvVa1VbVWtVW9VrVVvVa1FbVWtRW1VbUVtVa1FbUWtRa1FrWXvZetFr1XtRa1VrXXrdalVbWWtVa9Vq1WtZa11rXWrVW1VqzVrNW1FoXY9da+F7XWtda1lr1XtNa01bVVtVWtVLXVrdWuFa4VtlauVa4VrdW11q1UtVa9Vr1WvVe9Vq0VtRa1Fr0WtRW1VbVWrVWtVbWWtZa1VrVVvdetlbXWrZW11q2VtZatlbWWtZa1lrWVtZa1lrWWtZW11rXWtdatlrWWtZa1lrVWtZa1VrWWrZa11q3WthauFrYWrdW11q2VtZatlbXWrZa11q2VtdatlbXWtZa11rWWtZa1Vr1WtRW1Va1VtVWtVa2VrZW1lq2VtZatVbVWrVW1Vq1VtZatVbVWrVW1lq1VtVatVbWWrVW1Vq1VtZatVbVWrVW1lq1VtZa1VrWWrVW1Vq1VtZatVbVWrVW1lq1VgAA9l7WWvZa1lr2XtZa9lrWWvZe1lrWWtVa1lrVWtZa1VrWWtVa1lq1VtZa1VrWWrVW1lrVWtZa1VrWWtZa1lrWWvZa1lr2WtZa9lrWWvZa1lrWWtVa1lrWWvda1lr3XtZa9l4XY7VW1lr3XrVW+F73Xvde11rXXtda917WWvde1lr3Xtda9l7VWvVe9Fr1WtVa9lrXWthaEz4sJW8tl1L6Xvde1lr2XtZa9l7WWvZe1lr2WtVa1lrVWvZa1VrWWtVa1VrVWtZa1VrWWtVa1VrVVtde1lrWWtZa1lrVWtZa1VrWWtZa1lrVWtVa1VrVWtVa9l7WWtde1lr2XtVa9V7VWtZa1VrWWtZW1lrWWtda1lbXWtZa1lrWWtZa1Vr2WtVa9l7VWvZa1Vr2XtVa9lrVWvZe1lrWWtZa9l7WWvZa1VrWWtZa11rWWtZa1lrWWtZa1lrWWtZa1lrWWtZa1lrWWtZa1lrWWtZa1lrVWtZa1VrWWtZa1lrWWtda1lrXWtZa1lrWWtZa1VbWWtVW1lq1VtZa1lrWWtZW1lrWWtZa1VbWWtVW1VrVVtZa1VbWWtVW1lrVVtZatVbWWtVW1Vq1VtZa1VbWWrVW1lq1VtVatVbWWtVW1lrVVtZa1VbWWtVW1lrWWtZa1lrWWtZa1lrWWtZa1lrWWrVW1lq1VtZaAADWWtZa1lr2WtZa1lrWWvZa1VrWWtVW1lq1VtZa1VbWWrVW1Vq1VtZatVbVWrVW1lq1VtZa1VrWWtVa1lrWWtZa1VrWWtZa1lrVWtZa1lrWWrVW1lrVWtZa1VrWWtZa9l61VvZe1Vr3XtZa1lrXWtZa1lrXWtZa117WWtZa1lrWXtZa1l7VWvVe1Fr1WtVa9lrWVtda+Vo0RgsdsDG4Vvla1lrWWtZa9l7WWtZa1lr2XtVa1lrVWtZa1VrWWtVa1lrVWtVa1VrWWrVW1Vq1VtVa1VrWWtVa1lrVVtVa1VbVWrVW1VrVVtVatVbVWtVW1VrVWtZa1VrWWtVa1lrVWtZatVbVWtVW1Vq1VtVa1VbVWrVW1VrVWtZa1VrWWtVa1lrVWtZa1VrWWtVa1lrVWtZa1VrWWtVa1lrVWtZa1VrWWtVa1lrVWtZa1VrWWtVa1lrVWtZa1VrWWtVa1lrVWtZatVbWWrVW1lq1VtZatVbWWtVa1lrVWtZa1VrWWtVa1lq1VtZa1VbWWrVW1Vq1VtVatVbWWtVW1lq1VtZa1VbWWrVW1Vq1VtZatVbVWrVW1lq1VtVWtVbVWrVW1Va1VtVatVbVWrVW1Vq1VtVWtVbVVrVW1Vq1VtZatVbVWrVW1lq1VtZatVbWWrVW1lq1VtZatVbWWrVW1lq1VrVWtVYAAPZa1lr2XtZa9lrWWvZe1lrWWtVa1lrVVtZa1VbWWtVW1lq1VtZa1VrWWrVW1lrVWtZa1VrWWtZa1lrWWvZe1lrWWtZa9l7WWtZa1lr2XtZa1lrVWtZa1lr2XtZa917WWvZe1VoYY9Za1lr3Xvhe1lr3XtZa917WWvZe1Vr2XtZa917WWvZe1Vr1XtVa9l7WWtda2Fr5WvI9CyHxORtf11b3XtZa917WWvZe1lr3XtZa1lrWWtZa1lrWWtZa1lrWWtZa1VrWWtVa1lrVWtZa1VrWWtVa9lrVWtZa1VrWWtVa1lrVWtZa1VrWWtVa1lrVWvZa1Vr2XtZa9lrVWvZe1lrWWtVa1lrVWtZa1VrWWtVa1lrVWtZa1VrWWtVa9lrVWvZa1Vr2XtZa9lrVWvZe1lr2WtVa9l7WWvZa1Vr2XtZa1lrWWtZa1lrWWtZa1lrWWtZa1lrWWtZa1lrWWtZa1lrWWtVa1lrWWtZa1VrWWtZa1lrWWtZa1lrWWtZa1lrWWtZa1VrWWtVa1lrVVtZa1VbWWtVW1lrVWtZa1VbWWtVa1lrVVtZa1VbWWtVW1lrVVtZatVbWWtVW1lq1VtZa1VbWWtVW1lrVVtZatVbWWrVW1lq1VtZa1VbWWrVW1lrVVtZa1lrWWtZa1lrWWtZa1lrWWrVW1lq1VtZatVbWWgAA1lr2WtZa1lrWWvZa1lrWWtVW1lq1VtVWtVbVWrVW1Vq1VtZatVbVWrVW1lq1VtVatVbWWrVW1lrVWtZa1VrWWtZa1lrWWtZa1lrWWtZa1lrVWtZa1VrWWtZa9l7WWtZa917WWvdelFJzTvde1lr3XtZa9l7VWvZa1Vr1XtRa9VrWWvde1VrWXtVa9l7WWtdat1bZWlVKbi1MJXVKGV/XVtZa9l7WWtZa1lr2XtZa1lrWWtZa1VrWWtZa1lrVWtZa1VrWWtVa1VrVWtZatVbVWtVa1lrVWtZa1VrWWtVW1VrVWtZa1VbVWtVa1lrVVtVa1VrWWtVa1lrVWtZa1VrWWtVa1lrVVtVa1VrWWtVW1VrVWtZa1VbVWtVa1lrVWtZa1VrWWtVa1lrVWtZa1VrWWtVa1lrVWtZa1VrWWtVa1lrWWtZa1VrWWtZa1lrVWtZa1lrWWtVa1lrWWtZa1VrWWtVa1lq1VtZa1VrWWrVW1lrVWtZatVbWWtVa1lq1VtZa1VbWWtVW1lrVVtZatVbVWtVW1lq1VtZa1VbWWrVW1lq1VtZatVbVWrVW1lq1VtVatVbVWrVW1Va1VtVatVbVVrVW1lq1VtVWtVbVVrVW1Va1VtVatVbVVrVW1Vq1VtVWtVbWWrVW1lq1VtZatVbWWrVW1lq1VtZatVbWWrVWAAD2XtZa9lrWWvZe1lr2WtZa1lrVWtZatVbWWtVW1lrVVtZa1VrWWrVW1lrVWtZatVbWWtVa1lrVWtZa1lrWWtZa9l7WWvZe1lr2XtZa9l7WWvZe1lr2XtZa9l7WWvZe1lr4XrVW11pSSlJK1lrWWtda917WWvZe1Vr1XvVa9V7VWvZe9l72XtZa9l7WWvda2FrZWtla0jkLIfE52Fb4WtZW917WWvZe1lr3XtZa9l7WWvZe1lrWWtZa9l7WWtZa1lr2XtZa1lrVWtZa1VrWWtVa1lrVWtZa1Vr2WtVa1lrVWvZa1VrWWtVa9lrVWtZa1Vr2XtZa9lrVWvZe1lr2WtVa9lrVWtZa1Vr2WtVa1lrVWvZa1VrWWtVa1lrVWtZa1Vr2XtZa9lrVWvZe1lr2WtVa9l7WWvZa1Vr2XtZa9lrVWvZe1lrWWtZa9l7WWtZa1lr2XtZa1lrWWvZe1lrWWtZa1lrWWtZa1lrWWtZa1lrWWtZa1lrWWtVa1lrWWtZa1Vr2WtZa1lrVWtZa1VrWWtVW1lrVWtZa1VbWWtVa1lrVVtZa1VbWWtVW1lrVVtZa1VbWWtVW1lq1VtZa1VbWWrVW1lrVVtZatVbWWrVW1Vq1VtZatVbVWrVW1lq1VtVatVbWWtZa1lq1VtZa1lrWWrVW1lrWWtZatVbWWrVW1loAANZa1lrWWvZa1lrWWtZa9lrVVtZa1VbWWrVW1Vq1VtZatVbVWrVW1lq1VtVatVbWWrVW1lrVWtZa1VrWWtZa1lrWWtZa1lr2XtZa1lrWWvZe1lrWWtZa9l7WWtZa1lr3Xtdatlp0TjJGdE7XXrZW917WWvZe1lr2XtVa9V70WvVe1lr3XtZa9l7WWtda11rZWrlWmFJvLS0lVUoZX7ZW1lrWWtZa1lr2XtZa1lrWWvZe1VrWWtZa1lrVWtZa1lrWWtVa1lrVWtZa1VrWWtVa1lrVVtVa1VrWWtVa1lrVWtZa1VrWWtVa1lrVWtZa1VrWWtVa1lrVWtZa1VrWWtVa1lrVWtZa1VrWWtVa1lrVWtZa1VrWWtVa1lrVVtVa1VrWWtVa1lrVWtZa1VrWWtVa1lrVWtZa1VrWWtVa1lrVWtZa1VrWWtZa1lrVWtZa1lrWWtVa1lrWWtZa1VrWWtZa1lrVWtZa1VrWWtVa1lrVWtZa1VrWWtVa1lrVWtZa1VrWWtVW1lrVWtZa1VbWWtVW1lq1VtZa1VbWWrVW1lrVVtZatVbVWrVW1lq1VtVatVbWWrVW1Va1VtVatVbVVrVW1Vq1VtVatVbVWrVW1Va1VtVWtVbVVrVW1Va1VtVWtVbVVrVW1lq1VtZatVbWWrVW1lq1VtZatVbWWrVWtVa1VgAA9lrWWvZe1lr2WtZa9l7WWvZa1lrWWtVa1lrVVtZa1lrWWrVW1lrVWtZatVbWWtVa1lrVWtZa1lrWWtZa9l7WWvZe1lr3XtZa9l7WWvde1lr2XtZa917WWvZe1lr3Xtda+V63VvE90DnYWvle+F74Xvde11r3XvZa9l71WvVe9Vr3Xvde9173Wvde2FrZXtlamFKyOU8p0jnYVvhe9lrVWvZe1lr3XtZa9l7WWvde1lr2XtZa9l7WWvZe1lr2XtZa9l7VWvZe1VrWWtVa9lrVWtVa1VrWWtVa1lrVWvZe1Vr2WtVa9l7VWvZa1Vr2XtVa9lrVWvZe1Vr2WtVa9l7VWvZa1Vr2XtVa9lrVWvZe1Vr2WtVa9lrVWtZa1VrWWtVa9lrVWvZe1Vr2WtVa9l7VWvZa1Vr2XtVa9lrVWvZe1lr2XtZa9l7WWvZe1lr2XtZa9l7WWvZe1lr2XtZa9l7WWtZa1lr2XtZa1lrWWvZe1lrWWtZa1lrWWtZa1lrWWtZa1lrWWvZa1lrWWtVa1lrVWtZa1VbWWtVa1lrVVtZa1VrWWtVW1lrVVtZa1VbWWtVW1lq1VtZa1VbWWrVW1lrVVtZa1VbWWtVW1lq1VtZatVbVWrVW1lq1VtVatVbWWrVW1lq1VtZatVbWWrVW1lq1VtZatVbWWrVW1lq1VtZaAADWWvZa1lrWWtZa9lrWWtZa1lrWWtVW1lrVVtZa1VbWWrVW1lq1VtVatVbWWrVW1Vq1VtZatVbWWtVa1lrVWtZa1lr2XtZa1lrWWvZe1lrWWtZa9l7WWtZa1lr2XtZa11rYXrhWLCVNLbdW+V7YWvle2Fr4Xtda917WWvZe1Vr2Xvda917XWvde11rYWrha2loVRg0hLSV3Ttha91r2W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AAD2XtZa1lrWWvZe1lrWWtZa9l7WWtZa1lrWWtZa1lrVWtZa1lrWWrVW1lq1VtZa1VrWWtZa1lrVWtZa1lrWWtZa1lrWWtZa1lr3XvZa9172Wvde9lr3XvZa9172Wvde9lr2XtZa9lrWWvZe1lr3WtZa917XWvda11r3Xtda91rXWvhe11r3Xtda917WWvZe1lr3Xvde9172Xvde9l73XvZe9172Xvde1lr3XvZe917WWvde9l73XtZa9172Xvde1lr3XtZa9l7WWvde1lr2XtZa9l7WWvZe1lr2XtZa9l7WWvZe1lrWWtZa9l7WWtZa1lr2XtZa9l7WWvZe1lr2XtZa9l7WWvZe1lr2XtZa9l7WWvZe1lr2XtZa9l7WWvZe1lr2XtZa9l7WWvZe1lr2XtZa917WWvZe1lr3XtZa9l7WWvZe1lrWWtZa9l7WWtZa1lr2XtZa9l7WWvZe1lr2XtZa9l7WWvZe1lr2XtZa9l7WWvZe1lrWWtZa9l7WWtZa1lrWWtVa1lrVVtZa1VrWWtVW9lrWWtZa1lr2WtZa1lrWWvZa1lrWWtZa9lrWWtZa1lrWWtVa1lrVVtZa1VbWWrVW1lrVWtZa1VbWWtVa1lrVVtZa1VbWWtVW1lrVVtZa1VbWWtVa1lrVWtZa1VrWWtVa1lrVWtZa1VrWWtVa1loAANZa1lrWWtZa1VrWWtVa1lrVWtZa1VrWWrVW1lq1VtZatVbWWtVa1lq1VrVWtVbWWrVW1lrVWtZa1VrWWtZa1lrVVtZa1lr2WtZa9lrWWvde1lr2XtZa917WWvZe1lr3XtZa1lrWWtZa1lrWWtZa1lrWWtZa1lrWWtZa1lrWWtZa1lrWWtZa9l7WWtZa1lr2XtZa9172Xvde1lr3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eAAAAAoAAABQAAAALgAAAFwAAAABAAAAYfe0QVU1tEEKAAAAUAAAAAcAAABMAAAAAAAAAAAAAAAAAAAA//////////9cAAAAUgBhAG0AIABMAGEAbAAAAAcAAAAGAAAACAAAAAMAAAAFAAAABgAAAAI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9C313-0F3B-4E2D-AF59-BBE507B08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2</Pages>
  <Words>688</Words>
  <Characters>3552</Characters>
  <Application>Microsoft Office Word</Application>
  <DocSecurity>0</DocSecurity>
  <Lines>29</Lines>
  <Paragraphs>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Construction of New 380/115KV S/S at Khursaniyah (Abu Hadriyah)</vt:lpstr>
      <vt:lpstr>Construction of New 380/115KV S/S at Khursaniyah (Abu Hadriyah)</vt:lpstr>
    </vt:vector>
  </TitlesOfParts>
  <Company>SCECO_East</Company>
  <LinksUpToDate>false</LinksUpToDate>
  <CharactersWithSpaces>4232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of New 380/115KV S/S at Khursaniyah (Abu Hadriyah)</dc:title>
  <dc:creator>d4avc</dc:creator>
  <cp:lastModifiedBy>Ram Lal</cp:lastModifiedBy>
  <cp:revision>26</cp:revision>
  <cp:lastPrinted>2021-05-08T10:34:00Z</cp:lastPrinted>
  <dcterms:created xsi:type="dcterms:W3CDTF">2021-04-15T09:31:00Z</dcterms:created>
  <dcterms:modified xsi:type="dcterms:W3CDTF">2021-05-12T10:57:00Z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